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47" w:rsidRDefault="00792247" w:rsidP="00B16797">
      <w:pPr>
        <w:jc w:val="center"/>
        <w:rPr>
          <w:b/>
          <w:sz w:val="28"/>
          <w:szCs w:val="28"/>
        </w:rPr>
      </w:pPr>
    </w:p>
    <w:p w:rsidR="00E62DB6" w:rsidRPr="00792247" w:rsidRDefault="00533867" w:rsidP="00B16797">
      <w:pPr>
        <w:jc w:val="center"/>
        <w:rPr>
          <w:rFonts w:ascii="Times New Roman" w:hAnsi="Times New Roman" w:cs="Times New Roman"/>
          <w:b/>
          <w:sz w:val="28"/>
          <w:szCs w:val="28"/>
        </w:rPr>
      </w:pPr>
      <w:r w:rsidRPr="00792247">
        <w:rPr>
          <w:rFonts w:ascii="Times New Roman" w:hAnsi="Times New Roman" w:cs="Times New Roman"/>
          <w:b/>
          <w:sz w:val="28"/>
          <w:szCs w:val="28"/>
        </w:rPr>
        <w:t>Ako limitovať deťom čas strávený pri obrazovke mediálneho zariadenia (počítač, tablet, televízor, mobil)</w:t>
      </w:r>
    </w:p>
    <w:p w:rsidR="00533867" w:rsidRPr="00792247" w:rsidRDefault="00533867" w:rsidP="00B16797">
      <w:pPr>
        <w:jc w:val="center"/>
        <w:rPr>
          <w:rFonts w:ascii="Times New Roman" w:hAnsi="Times New Roman" w:cs="Times New Roman"/>
          <w:b/>
          <w:i/>
        </w:rPr>
      </w:pPr>
      <w:r w:rsidRPr="00792247">
        <w:rPr>
          <w:rFonts w:ascii="Times New Roman" w:hAnsi="Times New Roman" w:cs="Times New Roman"/>
          <w:b/>
          <w:i/>
        </w:rPr>
        <w:t>Spracované podľa publikácie Digitálne deti (</w:t>
      </w:r>
      <w:proofErr w:type="spellStart"/>
      <w:r w:rsidRPr="00792247">
        <w:rPr>
          <w:rFonts w:ascii="Times New Roman" w:hAnsi="Times New Roman" w:cs="Times New Roman"/>
          <w:b/>
          <w:i/>
        </w:rPr>
        <w:t>Gary</w:t>
      </w:r>
      <w:proofErr w:type="spellEnd"/>
      <w:r w:rsidRPr="00792247">
        <w:rPr>
          <w:rFonts w:ascii="Times New Roman" w:hAnsi="Times New Roman" w:cs="Times New Roman"/>
          <w:b/>
          <w:i/>
        </w:rPr>
        <w:t xml:space="preserve"> </w:t>
      </w:r>
      <w:proofErr w:type="spellStart"/>
      <w:r w:rsidRPr="00792247">
        <w:rPr>
          <w:rFonts w:ascii="Times New Roman" w:hAnsi="Times New Roman" w:cs="Times New Roman"/>
          <w:b/>
          <w:i/>
        </w:rPr>
        <w:t>Chapman</w:t>
      </w:r>
      <w:proofErr w:type="spellEnd"/>
      <w:r w:rsidRPr="00792247">
        <w:rPr>
          <w:rFonts w:ascii="Times New Roman" w:hAnsi="Times New Roman" w:cs="Times New Roman"/>
          <w:b/>
          <w:i/>
        </w:rPr>
        <w:t xml:space="preserve">, </w:t>
      </w:r>
      <w:proofErr w:type="spellStart"/>
      <w:r w:rsidRPr="00792247">
        <w:rPr>
          <w:rFonts w:ascii="Times New Roman" w:hAnsi="Times New Roman" w:cs="Times New Roman"/>
          <w:b/>
          <w:i/>
        </w:rPr>
        <w:t>Arlene</w:t>
      </w:r>
      <w:proofErr w:type="spellEnd"/>
      <w:r w:rsidRPr="00792247">
        <w:rPr>
          <w:rFonts w:ascii="Times New Roman" w:hAnsi="Times New Roman" w:cs="Times New Roman"/>
          <w:b/>
          <w:i/>
        </w:rPr>
        <w:t xml:space="preserve"> </w:t>
      </w:r>
      <w:proofErr w:type="spellStart"/>
      <w:r w:rsidRPr="00792247">
        <w:rPr>
          <w:rFonts w:ascii="Times New Roman" w:hAnsi="Times New Roman" w:cs="Times New Roman"/>
          <w:b/>
          <w:i/>
        </w:rPr>
        <w:t>Pellicane</w:t>
      </w:r>
      <w:proofErr w:type="spellEnd"/>
      <w:r w:rsidRPr="00792247">
        <w:rPr>
          <w:rFonts w:ascii="Times New Roman" w:hAnsi="Times New Roman" w:cs="Times New Roman"/>
          <w:b/>
          <w:i/>
        </w:rPr>
        <w:t>)</w:t>
      </w:r>
    </w:p>
    <w:p w:rsidR="008569C6" w:rsidRPr="00792247" w:rsidRDefault="008569C6" w:rsidP="00792247">
      <w:pPr>
        <w:ind w:firstLine="708"/>
        <w:jc w:val="both"/>
        <w:rPr>
          <w:rFonts w:ascii="Times New Roman" w:hAnsi="Times New Roman" w:cs="Times New Roman"/>
        </w:rPr>
      </w:pPr>
      <w:r w:rsidRPr="00792247">
        <w:rPr>
          <w:rFonts w:ascii="Times New Roman" w:hAnsi="Times New Roman" w:cs="Times New Roman"/>
        </w:rPr>
        <w:t>Odkedy sa masmédiá zameriavajú na deti, vedú sa tiež diskusie o vplyve na ich vývin – v  negatívnom aj pozitívnom smere. V tomto článku sa zameriavame na predchádzanie negatívnym dôsledkom, ktoré môžu mať digitálne zariadenia na vývin dieťaťa</w:t>
      </w:r>
      <w:r w:rsidR="00E93DFD" w:rsidRPr="00792247">
        <w:rPr>
          <w:rFonts w:ascii="Times New Roman" w:hAnsi="Times New Roman" w:cs="Times New Roman"/>
        </w:rPr>
        <w:t xml:space="preserve"> predovšetkým</w:t>
      </w:r>
      <w:r w:rsidRPr="00792247">
        <w:rPr>
          <w:rFonts w:ascii="Times New Roman" w:hAnsi="Times New Roman" w:cs="Times New Roman"/>
        </w:rPr>
        <w:t xml:space="preserve"> v oblasti agresivity a pozornosti.</w:t>
      </w:r>
    </w:p>
    <w:p w:rsidR="001A06B9" w:rsidRPr="00792247" w:rsidRDefault="00734507" w:rsidP="00792247">
      <w:pPr>
        <w:spacing w:after="0"/>
        <w:ind w:firstLine="708"/>
        <w:jc w:val="both"/>
        <w:rPr>
          <w:rFonts w:ascii="Times New Roman" w:hAnsi="Times New Roman" w:cs="Times New Roman"/>
        </w:rPr>
      </w:pPr>
      <w:r w:rsidRPr="00792247">
        <w:rPr>
          <w:rFonts w:ascii="Times New Roman" w:hAnsi="Times New Roman" w:cs="Times New Roman"/>
        </w:rPr>
        <w:t xml:space="preserve">Rôzni experti udávajú rôzne dlhú dobu, ktorú dieťa môže stráviť pri obrazovke. </w:t>
      </w:r>
      <w:r w:rsidR="001A06B9" w:rsidRPr="00792247">
        <w:rPr>
          <w:rFonts w:ascii="Times New Roman" w:hAnsi="Times New Roman" w:cs="Times New Roman"/>
        </w:rPr>
        <w:t xml:space="preserve">Táto hodnota však nikdy nepresiahne 2 hodiny denne. </w:t>
      </w:r>
      <w:r w:rsidRPr="00792247">
        <w:rPr>
          <w:rFonts w:ascii="Times New Roman" w:hAnsi="Times New Roman" w:cs="Times New Roman"/>
        </w:rPr>
        <w:t xml:space="preserve">Samozrejme platí zásada, že čím menej je Vaše dieťa vystavené obrazovke, tým je to lepšie. </w:t>
      </w:r>
      <w:r w:rsidR="001A06B9" w:rsidRPr="00792247">
        <w:rPr>
          <w:rFonts w:ascii="Times New Roman" w:hAnsi="Times New Roman" w:cs="Times New Roman"/>
        </w:rPr>
        <w:t>Školopovinné dieťa by nemalo</w:t>
      </w:r>
      <w:r w:rsidR="00533867" w:rsidRPr="00792247">
        <w:rPr>
          <w:rFonts w:ascii="Times New Roman" w:hAnsi="Times New Roman" w:cs="Times New Roman"/>
        </w:rPr>
        <w:t xml:space="preserve"> pri obrazovke stráviť viac než dve hodiny denne. </w:t>
      </w:r>
    </w:p>
    <w:p w:rsidR="001A06B9" w:rsidRPr="00792247" w:rsidRDefault="00533867" w:rsidP="00792247">
      <w:pPr>
        <w:spacing w:after="0"/>
        <w:ind w:firstLine="708"/>
        <w:jc w:val="both"/>
        <w:rPr>
          <w:rFonts w:ascii="Times New Roman" w:hAnsi="Times New Roman" w:cs="Times New Roman"/>
        </w:rPr>
      </w:pPr>
      <w:r w:rsidRPr="00792247">
        <w:rPr>
          <w:rFonts w:ascii="Times New Roman" w:hAnsi="Times New Roman" w:cs="Times New Roman"/>
        </w:rPr>
        <w:t xml:space="preserve">Tzn., že ak </w:t>
      </w:r>
      <w:r w:rsidR="001A06B9" w:rsidRPr="00792247">
        <w:rPr>
          <w:rFonts w:ascii="Times New Roman" w:hAnsi="Times New Roman" w:cs="Times New Roman"/>
        </w:rPr>
        <w:t xml:space="preserve">napríklad strávilo vaše dieťa </w:t>
      </w:r>
      <w:r w:rsidRPr="00792247">
        <w:rPr>
          <w:rFonts w:ascii="Times New Roman" w:hAnsi="Times New Roman" w:cs="Times New Roman"/>
        </w:rPr>
        <w:t>pri obrazovke v škole napr. 1 hodinu</w:t>
      </w:r>
      <w:r w:rsidR="001A06B9" w:rsidRPr="00792247">
        <w:rPr>
          <w:rFonts w:ascii="Times New Roman" w:hAnsi="Times New Roman" w:cs="Times New Roman"/>
        </w:rPr>
        <w:t xml:space="preserve"> na informatike</w:t>
      </w:r>
      <w:r w:rsidRPr="00792247">
        <w:rPr>
          <w:rFonts w:ascii="Times New Roman" w:hAnsi="Times New Roman" w:cs="Times New Roman"/>
        </w:rPr>
        <w:t xml:space="preserve">, doma môže stráviť </w:t>
      </w:r>
      <w:r w:rsidR="00354A5E" w:rsidRPr="00792247">
        <w:rPr>
          <w:rFonts w:ascii="Times New Roman" w:hAnsi="Times New Roman" w:cs="Times New Roman"/>
        </w:rPr>
        <w:t xml:space="preserve">pri obrazovke </w:t>
      </w:r>
      <w:r w:rsidRPr="00792247">
        <w:rPr>
          <w:rFonts w:ascii="Times New Roman" w:hAnsi="Times New Roman" w:cs="Times New Roman"/>
        </w:rPr>
        <w:t>už len ďalšiu hodinu</w:t>
      </w:r>
      <w:r w:rsidR="00354A5E" w:rsidRPr="00792247">
        <w:rPr>
          <w:rFonts w:ascii="Times New Roman" w:hAnsi="Times New Roman" w:cs="Times New Roman"/>
        </w:rPr>
        <w:t xml:space="preserve">. Neznamená to však, že môže stráviť 2 hodiny pri televízii a keď čas ubehne, prejde k tabletu. Čas 2 hodiny je spoločný pre všetky zariadenia. </w:t>
      </w:r>
      <w:r w:rsidR="00734507" w:rsidRPr="00792247">
        <w:rPr>
          <w:rFonts w:ascii="Times New Roman" w:hAnsi="Times New Roman" w:cs="Times New Roman"/>
        </w:rPr>
        <w:t>A tiež je dôležité, čo dieťa pozerá, alebo akú hru hrá a či by čas strávený pri digitálnom zariadení nemohlo stráviť efektívnejšie.</w:t>
      </w:r>
    </w:p>
    <w:p w:rsidR="009F18AE" w:rsidRPr="00792247" w:rsidRDefault="009F18AE" w:rsidP="009F18AE">
      <w:pPr>
        <w:spacing w:after="0"/>
        <w:jc w:val="both"/>
        <w:rPr>
          <w:rFonts w:ascii="Times New Roman" w:hAnsi="Times New Roman" w:cs="Times New Roman"/>
        </w:rPr>
      </w:pPr>
    </w:p>
    <w:p w:rsidR="00C53D90" w:rsidRPr="00792247" w:rsidRDefault="00C53D90" w:rsidP="00597504">
      <w:pPr>
        <w:spacing w:after="0"/>
        <w:jc w:val="both"/>
        <w:rPr>
          <w:rFonts w:ascii="Times New Roman" w:hAnsi="Times New Roman" w:cs="Times New Roman"/>
          <w:b/>
        </w:rPr>
      </w:pPr>
      <w:r w:rsidRPr="00792247">
        <w:rPr>
          <w:rFonts w:ascii="Times New Roman" w:hAnsi="Times New Roman" w:cs="Times New Roman"/>
          <w:b/>
        </w:rPr>
        <w:t>Deti v predškolskom veku</w:t>
      </w:r>
    </w:p>
    <w:p w:rsidR="00533867" w:rsidRPr="00792247" w:rsidRDefault="00533867" w:rsidP="00792247">
      <w:pPr>
        <w:spacing w:after="0"/>
        <w:ind w:firstLine="708"/>
        <w:jc w:val="both"/>
        <w:rPr>
          <w:rFonts w:ascii="Times New Roman" w:hAnsi="Times New Roman" w:cs="Times New Roman"/>
        </w:rPr>
      </w:pPr>
      <w:r w:rsidRPr="00792247">
        <w:rPr>
          <w:rFonts w:ascii="Times New Roman" w:hAnsi="Times New Roman" w:cs="Times New Roman"/>
        </w:rPr>
        <w:t>Prejsť od pohodlného pozerania televízie k interaktívnej a hmatateľnej aktivite si vyžaduje úsilie, ale pozitíva, ktoré to bude mať na vývin dieťaťa za to stoja.</w:t>
      </w:r>
    </w:p>
    <w:p w:rsidR="003C44E8" w:rsidRPr="00792247" w:rsidRDefault="00533867" w:rsidP="00B16797">
      <w:pPr>
        <w:jc w:val="both"/>
        <w:rPr>
          <w:rFonts w:ascii="Times New Roman" w:hAnsi="Times New Roman" w:cs="Times New Roman"/>
        </w:rPr>
      </w:pPr>
      <w:r w:rsidRPr="00792247">
        <w:rPr>
          <w:rFonts w:ascii="Times New Roman" w:hAnsi="Times New Roman" w:cs="Times New Roman"/>
        </w:rPr>
        <w:t xml:space="preserve">Najlepšou alternatívou k sledovaniu rozprávky s dieťaťom je </w:t>
      </w:r>
      <w:r w:rsidR="00C53D90" w:rsidRPr="00792247">
        <w:rPr>
          <w:rFonts w:ascii="Times New Roman" w:hAnsi="Times New Roman" w:cs="Times New Roman"/>
        </w:rPr>
        <w:t>nechať dieťa vybrať si knižku</w:t>
      </w:r>
      <w:r w:rsidRPr="00792247">
        <w:rPr>
          <w:rFonts w:ascii="Times New Roman" w:hAnsi="Times New Roman" w:cs="Times New Roman"/>
        </w:rPr>
        <w:t xml:space="preserve"> a prečítať mu z </w:t>
      </w:r>
      <w:r w:rsidR="00C53D90" w:rsidRPr="00792247">
        <w:rPr>
          <w:rFonts w:ascii="Times New Roman" w:hAnsi="Times New Roman" w:cs="Times New Roman"/>
        </w:rPr>
        <w:t xml:space="preserve">nej. </w:t>
      </w:r>
      <w:r w:rsidR="001A06B9" w:rsidRPr="00792247">
        <w:rPr>
          <w:rFonts w:ascii="Times New Roman" w:hAnsi="Times New Roman" w:cs="Times New Roman"/>
        </w:rPr>
        <w:t>Niekedy však rodič potrebuje chvíľu, aby sa dieťa zabavilo samo a on mohol napr. pripraviť večeru</w:t>
      </w:r>
      <w:r w:rsidR="00F36BD4" w:rsidRPr="00792247">
        <w:rPr>
          <w:rFonts w:ascii="Times New Roman" w:hAnsi="Times New Roman" w:cs="Times New Roman"/>
        </w:rPr>
        <w:t>.  T</w:t>
      </w:r>
      <w:r w:rsidR="003C44E8" w:rsidRPr="00792247">
        <w:rPr>
          <w:rFonts w:ascii="Times New Roman" w:hAnsi="Times New Roman" w:cs="Times New Roman"/>
        </w:rPr>
        <w:t>u je niekoľko</w:t>
      </w:r>
      <w:r w:rsidR="00C53D90" w:rsidRPr="00792247">
        <w:rPr>
          <w:rFonts w:ascii="Times New Roman" w:hAnsi="Times New Roman" w:cs="Times New Roman"/>
        </w:rPr>
        <w:t xml:space="preserve"> ďalších</w:t>
      </w:r>
      <w:r w:rsidR="003C44E8" w:rsidRPr="00792247">
        <w:rPr>
          <w:rFonts w:ascii="Times New Roman" w:hAnsi="Times New Roman" w:cs="Times New Roman"/>
        </w:rPr>
        <w:t xml:space="preserve"> nápadov na interaktívne aktivity </w:t>
      </w:r>
      <w:r w:rsidR="00C53D90" w:rsidRPr="00792247">
        <w:rPr>
          <w:rFonts w:ascii="Times New Roman" w:hAnsi="Times New Roman" w:cs="Times New Roman"/>
        </w:rPr>
        <w:t>pre vaše dieťa vo veku 2-4 roky:</w:t>
      </w:r>
    </w:p>
    <w:p w:rsidR="003C44E8" w:rsidRPr="00792247" w:rsidRDefault="003C44E8" w:rsidP="00E93DFD">
      <w:pPr>
        <w:pStyle w:val="Odsekzoznamu"/>
        <w:numPr>
          <w:ilvl w:val="0"/>
          <w:numId w:val="3"/>
        </w:numPr>
        <w:jc w:val="both"/>
        <w:rPr>
          <w:rFonts w:ascii="Times New Roman" w:hAnsi="Times New Roman" w:cs="Times New Roman"/>
        </w:rPr>
      </w:pPr>
      <w:r w:rsidRPr="00792247">
        <w:rPr>
          <w:rFonts w:ascii="Times New Roman" w:hAnsi="Times New Roman" w:cs="Times New Roman"/>
          <w:u w:val="single"/>
        </w:rPr>
        <w:t>Skákajúce fazuľky</w:t>
      </w:r>
      <w:r w:rsidRPr="00792247">
        <w:rPr>
          <w:rFonts w:ascii="Times New Roman" w:hAnsi="Times New Roman" w:cs="Times New Roman"/>
        </w:rPr>
        <w:t xml:space="preserve"> – Dajte dieťaťu veľký hrniec pl</w:t>
      </w:r>
      <w:r w:rsidR="00F105EB" w:rsidRPr="00792247">
        <w:rPr>
          <w:rFonts w:ascii="Times New Roman" w:hAnsi="Times New Roman" w:cs="Times New Roman"/>
        </w:rPr>
        <w:t>n</w:t>
      </w:r>
      <w:r w:rsidRPr="00792247">
        <w:rPr>
          <w:rFonts w:ascii="Times New Roman" w:hAnsi="Times New Roman" w:cs="Times New Roman"/>
        </w:rPr>
        <w:t xml:space="preserve">ý fazuliek, odmerky a lieviky. Vyberte plech na </w:t>
      </w:r>
      <w:r w:rsidR="00F105EB" w:rsidRPr="00792247">
        <w:rPr>
          <w:rFonts w:ascii="Times New Roman" w:hAnsi="Times New Roman" w:cs="Times New Roman"/>
        </w:rPr>
        <w:t>pečenie</w:t>
      </w:r>
      <w:r w:rsidRPr="00792247">
        <w:rPr>
          <w:rFonts w:ascii="Times New Roman" w:hAnsi="Times New Roman" w:cs="Times New Roman"/>
        </w:rPr>
        <w:t>, na ktorom bude môcť dieťa vytvárať z fazuliek rôzne obrazce.</w:t>
      </w:r>
      <w:r w:rsidR="00717D8C" w:rsidRPr="00792247">
        <w:rPr>
          <w:rFonts w:ascii="Times New Roman" w:hAnsi="Times New Roman" w:cs="Times New Roman"/>
        </w:rPr>
        <w:t xml:space="preserve"> Je to ideálne na tréning jemnej motoriky a aj rozvoj fantázie.</w:t>
      </w:r>
    </w:p>
    <w:p w:rsidR="003C44E8" w:rsidRPr="00792247" w:rsidRDefault="003C44E8" w:rsidP="00E93DFD">
      <w:pPr>
        <w:pStyle w:val="Odsekzoznamu"/>
        <w:numPr>
          <w:ilvl w:val="0"/>
          <w:numId w:val="3"/>
        </w:numPr>
        <w:jc w:val="both"/>
        <w:rPr>
          <w:rFonts w:ascii="Times New Roman" w:hAnsi="Times New Roman" w:cs="Times New Roman"/>
        </w:rPr>
      </w:pPr>
      <w:r w:rsidRPr="00792247">
        <w:rPr>
          <w:rFonts w:ascii="Times New Roman" w:hAnsi="Times New Roman" w:cs="Times New Roman"/>
          <w:u w:val="single"/>
        </w:rPr>
        <w:t>Farbičky</w:t>
      </w:r>
      <w:r w:rsidRPr="00792247">
        <w:rPr>
          <w:rFonts w:ascii="Times New Roman" w:hAnsi="Times New Roman" w:cs="Times New Roman"/>
        </w:rPr>
        <w:t xml:space="preserve"> – Rozložte na podlahu veľké kusy papiera a dajte dieťaťu sadu </w:t>
      </w:r>
      <w:proofErr w:type="spellStart"/>
      <w:r w:rsidRPr="00792247">
        <w:rPr>
          <w:rFonts w:ascii="Times New Roman" w:hAnsi="Times New Roman" w:cs="Times New Roman"/>
        </w:rPr>
        <w:t>voskoviek</w:t>
      </w:r>
      <w:proofErr w:type="spellEnd"/>
      <w:r w:rsidRPr="00792247">
        <w:rPr>
          <w:rFonts w:ascii="Times New Roman" w:hAnsi="Times New Roman" w:cs="Times New Roman"/>
        </w:rPr>
        <w:t xml:space="preserve">. 1 a pol ročné dieťa je schopné uchopiť </w:t>
      </w:r>
      <w:proofErr w:type="spellStart"/>
      <w:r w:rsidRPr="00792247">
        <w:rPr>
          <w:rFonts w:ascii="Times New Roman" w:hAnsi="Times New Roman" w:cs="Times New Roman"/>
        </w:rPr>
        <w:t>voskovku</w:t>
      </w:r>
      <w:proofErr w:type="spellEnd"/>
      <w:r w:rsidRPr="00792247">
        <w:rPr>
          <w:rFonts w:ascii="Times New Roman" w:hAnsi="Times New Roman" w:cs="Times New Roman"/>
        </w:rPr>
        <w:t xml:space="preserve"> a čarbať s</w:t>
      </w:r>
      <w:r w:rsidR="00717D8C" w:rsidRPr="00792247">
        <w:rPr>
          <w:rFonts w:ascii="Times New Roman" w:hAnsi="Times New Roman" w:cs="Times New Roman"/>
        </w:rPr>
        <w:t> </w:t>
      </w:r>
      <w:r w:rsidRPr="00792247">
        <w:rPr>
          <w:rFonts w:ascii="Times New Roman" w:hAnsi="Times New Roman" w:cs="Times New Roman"/>
        </w:rPr>
        <w:t>ňou</w:t>
      </w:r>
      <w:r w:rsidR="00717D8C" w:rsidRPr="00792247">
        <w:rPr>
          <w:rFonts w:ascii="Times New Roman" w:hAnsi="Times New Roman" w:cs="Times New Roman"/>
        </w:rPr>
        <w:t>. Pri kreslení si trénuje správny úchop ceruzky a aj jemnú motoriku.</w:t>
      </w:r>
    </w:p>
    <w:p w:rsidR="003C44E8" w:rsidRPr="00792247" w:rsidRDefault="003C44E8" w:rsidP="00E93DFD">
      <w:pPr>
        <w:pStyle w:val="Odsekzoznamu"/>
        <w:numPr>
          <w:ilvl w:val="0"/>
          <w:numId w:val="3"/>
        </w:numPr>
        <w:jc w:val="both"/>
        <w:rPr>
          <w:rFonts w:ascii="Times New Roman" w:hAnsi="Times New Roman" w:cs="Times New Roman"/>
        </w:rPr>
      </w:pPr>
      <w:r w:rsidRPr="00792247">
        <w:rPr>
          <w:rFonts w:ascii="Times New Roman" w:hAnsi="Times New Roman" w:cs="Times New Roman"/>
          <w:u w:val="single"/>
        </w:rPr>
        <w:t>Spoločné varenie</w:t>
      </w:r>
      <w:r w:rsidRPr="00792247">
        <w:rPr>
          <w:rFonts w:ascii="Times New Roman" w:hAnsi="Times New Roman" w:cs="Times New Roman"/>
        </w:rPr>
        <w:t xml:space="preserve"> – </w:t>
      </w:r>
      <w:r w:rsidR="00717D8C" w:rsidRPr="00792247">
        <w:rPr>
          <w:rFonts w:ascii="Times New Roman" w:hAnsi="Times New Roman" w:cs="Times New Roman"/>
        </w:rPr>
        <w:t xml:space="preserve">Zaobstarajte pre vaše dieťa tzv. učiacu vežu. Veža je inšpirovaná princípmi </w:t>
      </w:r>
      <w:proofErr w:type="spellStart"/>
      <w:r w:rsidR="00717D8C" w:rsidRPr="00792247">
        <w:rPr>
          <w:rFonts w:ascii="Times New Roman" w:hAnsi="Times New Roman" w:cs="Times New Roman"/>
        </w:rPr>
        <w:t>Montessori</w:t>
      </w:r>
      <w:proofErr w:type="spellEnd"/>
      <w:r w:rsidR="00717D8C" w:rsidRPr="00792247">
        <w:rPr>
          <w:rFonts w:ascii="Times New Roman" w:hAnsi="Times New Roman" w:cs="Times New Roman"/>
        </w:rPr>
        <w:t xml:space="preserve"> pedagogiky a je výbornou pomôckou na zapájanie detí do každodenných činností v domácnosti. </w:t>
      </w:r>
      <w:r w:rsidR="00695263" w:rsidRPr="00792247">
        <w:rPr>
          <w:rFonts w:ascii="Times New Roman" w:hAnsi="Times New Roman" w:cs="Times New Roman"/>
        </w:rPr>
        <w:t>Dieťa</w:t>
      </w:r>
      <w:r w:rsidR="00717D8C" w:rsidRPr="00792247">
        <w:rPr>
          <w:rFonts w:ascii="Times New Roman" w:hAnsi="Times New Roman" w:cs="Times New Roman"/>
        </w:rPr>
        <w:t xml:space="preserve"> z učiacej veže sleduje dianie okolo seba, pomáha s jednoduchými činnosťami napríklad pri varení a prirodzeným spôsobom si </w:t>
      </w:r>
      <w:r w:rsidR="00695263" w:rsidRPr="00792247">
        <w:rPr>
          <w:rFonts w:ascii="Times New Roman" w:hAnsi="Times New Roman" w:cs="Times New Roman"/>
        </w:rPr>
        <w:t>trénuje</w:t>
      </w:r>
      <w:r w:rsidR="00717D8C" w:rsidRPr="00792247">
        <w:rPr>
          <w:rFonts w:ascii="Times New Roman" w:hAnsi="Times New Roman" w:cs="Times New Roman"/>
        </w:rPr>
        <w:t xml:space="preserve"> jemnú a hrubú motoriku. Podporíte tak jeho pocit pohody a aj zvedavosť a chuť objavovať svet okolo seba.</w:t>
      </w:r>
      <w:r w:rsidR="00F36BD4" w:rsidRPr="00792247">
        <w:rPr>
          <w:rFonts w:ascii="Times New Roman" w:hAnsi="Times New Roman" w:cs="Times New Roman"/>
        </w:rPr>
        <w:t xml:space="preserve"> Samozrejme nemusí ísť len o spoločné varenie, ale skúste zapojiť dieťa do všetkého, čo robíte. Možno to bude trvať dlhšie, ale čas strávený s dieťaťom za to stojí.</w:t>
      </w:r>
    </w:p>
    <w:p w:rsidR="003C44E8" w:rsidRPr="00792247" w:rsidRDefault="003C44E8" w:rsidP="00E93DFD">
      <w:pPr>
        <w:pStyle w:val="Odsekzoznamu"/>
        <w:numPr>
          <w:ilvl w:val="0"/>
          <w:numId w:val="3"/>
        </w:numPr>
        <w:jc w:val="both"/>
        <w:rPr>
          <w:rFonts w:ascii="Times New Roman" w:hAnsi="Times New Roman" w:cs="Times New Roman"/>
        </w:rPr>
      </w:pPr>
      <w:r w:rsidRPr="00792247">
        <w:rPr>
          <w:rFonts w:ascii="Times New Roman" w:hAnsi="Times New Roman" w:cs="Times New Roman"/>
          <w:u w:val="single"/>
        </w:rPr>
        <w:t>Zázračné hračkárstvo</w:t>
      </w:r>
      <w:r w:rsidR="00695263" w:rsidRPr="00792247">
        <w:rPr>
          <w:rFonts w:ascii="Times New Roman" w:hAnsi="Times New Roman" w:cs="Times New Roman"/>
        </w:rPr>
        <w:t xml:space="preserve"> – naplňte veľký kôš hračkami, s ktorými sa dieťa už nejaký čas nehralo, a po istom čase mu kôš odovzdajte. Meňte obsah koša pravidelne, aby v ňom našlo niečo, čo ho prekvapí.</w:t>
      </w:r>
    </w:p>
    <w:p w:rsidR="00792247" w:rsidRPr="00792247" w:rsidRDefault="00792247" w:rsidP="00597504">
      <w:pPr>
        <w:spacing w:after="0"/>
        <w:jc w:val="both"/>
        <w:rPr>
          <w:rFonts w:ascii="Times New Roman" w:hAnsi="Times New Roman" w:cs="Times New Roman"/>
          <w:b/>
        </w:rPr>
      </w:pPr>
    </w:p>
    <w:p w:rsidR="00C53D90" w:rsidRPr="00792247" w:rsidRDefault="00792247" w:rsidP="00597504">
      <w:pPr>
        <w:spacing w:after="0"/>
        <w:jc w:val="both"/>
        <w:rPr>
          <w:rFonts w:ascii="Times New Roman" w:hAnsi="Times New Roman" w:cs="Times New Roman"/>
          <w:b/>
        </w:rPr>
      </w:pPr>
      <w:r>
        <w:rPr>
          <w:rFonts w:ascii="Times New Roman" w:hAnsi="Times New Roman" w:cs="Times New Roman"/>
          <w:b/>
        </w:rPr>
        <w:t>D</w:t>
      </w:r>
      <w:r w:rsidR="00C53D90" w:rsidRPr="00792247">
        <w:rPr>
          <w:rFonts w:ascii="Times New Roman" w:hAnsi="Times New Roman" w:cs="Times New Roman"/>
          <w:b/>
        </w:rPr>
        <w:t>eti v školskom veku</w:t>
      </w:r>
    </w:p>
    <w:p w:rsidR="00C53D90" w:rsidRPr="00792247" w:rsidRDefault="00C53D90" w:rsidP="00792247">
      <w:pPr>
        <w:ind w:firstLine="708"/>
        <w:jc w:val="both"/>
        <w:rPr>
          <w:rFonts w:ascii="Times New Roman" w:hAnsi="Times New Roman" w:cs="Times New Roman"/>
        </w:rPr>
      </w:pPr>
      <w:r w:rsidRPr="00792247">
        <w:rPr>
          <w:rFonts w:ascii="Times New Roman" w:hAnsi="Times New Roman" w:cs="Times New Roman"/>
        </w:rPr>
        <w:t xml:space="preserve">Úplne odstrihnúť </w:t>
      </w:r>
      <w:r w:rsidR="00F36BD4" w:rsidRPr="00792247">
        <w:rPr>
          <w:rFonts w:ascii="Times New Roman" w:hAnsi="Times New Roman" w:cs="Times New Roman"/>
        </w:rPr>
        <w:t>školáka</w:t>
      </w:r>
      <w:r w:rsidRPr="00792247">
        <w:rPr>
          <w:rFonts w:ascii="Times New Roman" w:hAnsi="Times New Roman" w:cs="Times New Roman"/>
        </w:rPr>
        <w:t xml:space="preserve"> od digitálneho sveta je v dnešnej dobe </w:t>
      </w:r>
      <w:r w:rsidR="00E93DFD" w:rsidRPr="00792247">
        <w:rPr>
          <w:rFonts w:ascii="Times New Roman" w:hAnsi="Times New Roman" w:cs="Times New Roman"/>
        </w:rPr>
        <w:t>nemožné</w:t>
      </w:r>
      <w:r w:rsidRPr="00792247">
        <w:rPr>
          <w:rFonts w:ascii="Times New Roman" w:hAnsi="Times New Roman" w:cs="Times New Roman"/>
        </w:rPr>
        <w:t xml:space="preserve">. Je však nevyhnutné dodržiavať zásadu max. 2 hodiny denne (prípadne aj menej). A zaujímať sa o to, čo vaše dieťa pozerá, prípadne aké hry hrá, prípadne ako trávi čas na internete. Lebo nechať dieťa samé v digitálnom svete </w:t>
      </w:r>
      <w:r w:rsidRPr="00792247">
        <w:rPr>
          <w:rFonts w:ascii="Times New Roman" w:hAnsi="Times New Roman" w:cs="Times New Roman"/>
        </w:rPr>
        <w:lastRenderedPageBreak/>
        <w:t>bez akýchkoľvek pravidiel je veľmi riskantné.</w:t>
      </w:r>
      <w:r w:rsidR="0078064D" w:rsidRPr="00792247">
        <w:rPr>
          <w:rFonts w:ascii="Times New Roman" w:hAnsi="Times New Roman" w:cs="Times New Roman"/>
        </w:rPr>
        <w:t xml:space="preserve"> Na pravidlách je potrebné dohodnúť sa s dieťaťom ešte predtým ako mu dáte digitálne zariadenie a prístup k internetu, samozrejme netreba zabudnúť na dôsledky, ktoré budú nasledovať v prípade, že ich dieťa nedodrží. </w:t>
      </w:r>
      <w:r w:rsidR="00E93DFD" w:rsidRPr="00792247">
        <w:rPr>
          <w:rFonts w:ascii="Times New Roman" w:hAnsi="Times New Roman" w:cs="Times New Roman"/>
        </w:rPr>
        <w:t>Ako usmerniť čas s digitálnym zariadením u školopovinného dieťaťa:</w:t>
      </w:r>
    </w:p>
    <w:p w:rsidR="00E93DFD" w:rsidRPr="00792247" w:rsidRDefault="00E93DFD" w:rsidP="00E93DFD">
      <w:pPr>
        <w:pStyle w:val="Odsekzoznamu"/>
        <w:numPr>
          <w:ilvl w:val="0"/>
          <w:numId w:val="2"/>
        </w:numPr>
        <w:jc w:val="both"/>
        <w:rPr>
          <w:rFonts w:ascii="Times New Roman" w:hAnsi="Times New Roman" w:cs="Times New Roman"/>
        </w:rPr>
      </w:pPr>
      <w:r w:rsidRPr="00792247">
        <w:rPr>
          <w:rFonts w:ascii="Times New Roman" w:hAnsi="Times New Roman" w:cs="Times New Roman"/>
        </w:rPr>
        <w:t>určte, koľko času môže denne stráviť pri obrazovke (snažte sa dosiahnuť 2 hodiny a menej). zároveň stanovte dôsledok, ktorý bude nasledovať, ak toto pravidlo nebude dodržané. Dôsledok by mal čo najužšie súvisieť s pravidlom. Vhodné je prediskutovať to s dieťaťom, keď sa toto pravidlo zavádza, dieťa by malo byť o dôsledkoch informované vopred. Zároveň je nevyhnutné, aby sa rodič postaral o to, aby dieťa určené dôsledky aj znášalo. Rodič nesmie poľaviť ani na jeden deň. Nedôsledné uplatňovanie výchovných prostriedkov je pre rodičov, ktorí sa pokúšajú vychovať zodpovedné dieťa najčastejším úskalím.</w:t>
      </w:r>
    </w:p>
    <w:p w:rsidR="00E93DFD" w:rsidRPr="00792247" w:rsidRDefault="00E93DFD" w:rsidP="00E93DFD">
      <w:pPr>
        <w:pStyle w:val="Odsekzoznamu"/>
        <w:numPr>
          <w:ilvl w:val="0"/>
          <w:numId w:val="2"/>
        </w:numPr>
        <w:jc w:val="both"/>
        <w:rPr>
          <w:rFonts w:ascii="Times New Roman" w:hAnsi="Times New Roman" w:cs="Times New Roman"/>
        </w:rPr>
      </w:pPr>
      <w:r w:rsidRPr="00792247">
        <w:rPr>
          <w:rFonts w:ascii="Times New Roman" w:hAnsi="Times New Roman" w:cs="Times New Roman"/>
        </w:rPr>
        <w:t>nedovoľte, aby malo dieťa zariadenie vo svojej izbe – či už počítač alebo televízor. Vhodné je pred spaním odovzdať mobilný telefón či tablet rodičovi.</w:t>
      </w:r>
    </w:p>
    <w:p w:rsidR="00E93DFD" w:rsidRPr="00792247" w:rsidRDefault="00E93DFD" w:rsidP="00E93DFD">
      <w:pPr>
        <w:pStyle w:val="Odsekzoznamu"/>
        <w:numPr>
          <w:ilvl w:val="0"/>
          <w:numId w:val="2"/>
        </w:numPr>
        <w:jc w:val="both"/>
        <w:rPr>
          <w:rFonts w:ascii="Times New Roman" w:hAnsi="Times New Roman" w:cs="Times New Roman"/>
        </w:rPr>
      </w:pPr>
      <w:r w:rsidRPr="00792247">
        <w:rPr>
          <w:rFonts w:ascii="Times New Roman" w:hAnsi="Times New Roman" w:cs="Times New Roman"/>
        </w:rPr>
        <w:t>Vyhýbajte sa násilným videohrám.</w:t>
      </w:r>
    </w:p>
    <w:p w:rsidR="00E93DFD" w:rsidRPr="00792247" w:rsidRDefault="00E93DFD" w:rsidP="00E93DFD">
      <w:pPr>
        <w:pStyle w:val="Odsekzoznamu"/>
        <w:numPr>
          <w:ilvl w:val="0"/>
          <w:numId w:val="2"/>
        </w:numPr>
        <w:jc w:val="both"/>
        <w:rPr>
          <w:rFonts w:ascii="Times New Roman" w:hAnsi="Times New Roman" w:cs="Times New Roman"/>
        </w:rPr>
      </w:pPr>
      <w:r w:rsidRPr="00792247">
        <w:rPr>
          <w:rFonts w:ascii="Times New Roman" w:hAnsi="Times New Roman" w:cs="Times New Roman"/>
        </w:rPr>
        <w:t>Keď si robí dieťa domáce úlohy, vypnite televíziu, rádio, počítač.</w:t>
      </w:r>
    </w:p>
    <w:p w:rsidR="00E93DFD" w:rsidRPr="00792247" w:rsidRDefault="00E93DFD" w:rsidP="00B16797">
      <w:pPr>
        <w:jc w:val="both"/>
        <w:rPr>
          <w:rFonts w:ascii="Times New Roman" w:hAnsi="Times New Roman" w:cs="Times New Roman"/>
        </w:rPr>
      </w:pPr>
      <w:r w:rsidRPr="00792247">
        <w:rPr>
          <w:rFonts w:ascii="Times New Roman" w:hAnsi="Times New Roman" w:cs="Times New Roman"/>
        </w:rPr>
        <w:t>Niekoľko ďalších dobrých tipov</w:t>
      </w:r>
      <w:r w:rsidR="00056640" w:rsidRPr="00792247">
        <w:rPr>
          <w:rFonts w:ascii="Times New Roman" w:hAnsi="Times New Roman" w:cs="Times New Roman"/>
        </w:rPr>
        <w:t xml:space="preserve"> o tom,</w:t>
      </w:r>
      <w:r w:rsidRPr="00792247">
        <w:rPr>
          <w:rFonts w:ascii="Times New Roman" w:hAnsi="Times New Roman" w:cs="Times New Roman"/>
        </w:rPr>
        <w:t xml:space="preserve"> čo zahrnúť do týchto „digitálnych“ pravidiel nájdete aj v nasledujúcich odsekoch.</w:t>
      </w:r>
    </w:p>
    <w:p w:rsidR="00695263" w:rsidRPr="00792247" w:rsidRDefault="00695263" w:rsidP="00597504">
      <w:pPr>
        <w:spacing w:after="0"/>
        <w:jc w:val="both"/>
        <w:rPr>
          <w:rFonts w:ascii="Times New Roman" w:hAnsi="Times New Roman" w:cs="Times New Roman"/>
          <w:b/>
        </w:rPr>
      </w:pPr>
      <w:r w:rsidRPr="00792247">
        <w:rPr>
          <w:rFonts w:ascii="Times New Roman" w:hAnsi="Times New Roman" w:cs="Times New Roman"/>
          <w:b/>
        </w:rPr>
        <w:t>Videohry</w:t>
      </w:r>
      <w:r w:rsidR="00B20A92" w:rsidRPr="00792247">
        <w:rPr>
          <w:rFonts w:ascii="Times New Roman" w:hAnsi="Times New Roman" w:cs="Times New Roman"/>
          <w:b/>
        </w:rPr>
        <w:t>, internet</w:t>
      </w:r>
      <w:r w:rsidRPr="00792247">
        <w:rPr>
          <w:rFonts w:ascii="Times New Roman" w:hAnsi="Times New Roman" w:cs="Times New Roman"/>
          <w:b/>
        </w:rPr>
        <w:t xml:space="preserve"> a </w:t>
      </w:r>
      <w:r w:rsidR="007F2BDE" w:rsidRPr="00792247">
        <w:rPr>
          <w:rFonts w:ascii="Times New Roman" w:hAnsi="Times New Roman" w:cs="Times New Roman"/>
          <w:b/>
        </w:rPr>
        <w:t>agresivita</w:t>
      </w:r>
    </w:p>
    <w:p w:rsidR="00695263" w:rsidRPr="00792247" w:rsidRDefault="00695263" w:rsidP="00792247">
      <w:pPr>
        <w:spacing w:after="0"/>
        <w:ind w:firstLine="708"/>
        <w:jc w:val="both"/>
        <w:rPr>
          <w:rFonts w:ascii="Times New Roman" w:hAnsi="Times New Roman" w:cs="Times New Roman"/>
        </w:rPr>
      </w:pPr>
      <w:r w:rsidRPr="00792247">
        <w:rPr>
          <w:rFonts w:ascii="Times New Roman" w:hAnsi="Times New Roman" w:cs="Times New Roman"/>
        </w:rPr>
        <w:t xml:space="preserve">Vyše tisíc vedeckých štúdií dokazuje, že častý kontakt s násilím v médiách zvyšuje riziko agresívneho správania, otupuje ľudí voči násiliu. Zvlášť nebezpečné sú pre deti videohry, pretože v nich na rozdiel od sledovania násilia v TV, dieťa násilie samo pácha. Čím aktívnejšie je dieťa v hre, tým lepšie výsledky dosiahne. Dieťa je opakovane odmieňané za deštruktívne správanie. Odmeňovanie vedie k posilňovaniu. </w:t>
      </w:r>
      <w:r w:rsidRPr="00792247">
        <w:rPr>
          <w:rFonts w:ascii="Times New Roman" w:hAnsi="Times New Roman" w:cs="Times New Roman"/>
          <w:b/>
          <w:i/>
        </w:rPr>
        <w:t>Je nutné byť mimoriadne obozretný v tom, čo dovoliť deťom pozerať či hrať.</w:t>
      </w:r>
      <w:r w:rsidRPr="00792247">
        <w:rPr>
          <w:rFonts w:ascii="Times New Roman" w:hAnsi="Times New Roman" w:cs="Times New Roman"/>
          <w:i/>
        </w:rPr>
        <w:t xml:space="preserve"> </w:t>
      </w:r>
      <w:r w:rsidRPr="00792247">
        <w:rPr>
          <w:rFonts w:ascii="Times New Roman" w:hAnsi="Times New Roman" w:cs="Times New Roman"/>
          <w:b/>
          <w:i/>
        </w:rPr>
        <w:t>Ak zistíte, že dieťa hrá nezdravé videohry, obmedzte čas, ktorý pri nich môže stráviť a snažte sa postupne eliminovať všetky násilnícke videohry</w:t>
      </w:r>
      <w:r w:rsidR="00B20A92" w:rsidRPr="00792247">
        <w:rPr>
          <w:rFonts w:ascii="Times New Roman" w:hAnsi="Times New Roman" w:cs="Times New Roman"/>
          <w:b/>
        </w:rPr>
        <w:t>.</w:t>
      </w:r>
      <w:r w:rsidR="00B20A92" w:rsidRPr="00792247">
        <w:rPr>
          <w:rFonts w:ascii="Times New Roman" w:hAnsi="Times New Roman" w:cs="Times New Roman"/>
        </w:rPr>
        <w:t xml:space="preserve"> Nahraďte ich videohrami, ktoré podnecujú tvorivosť a ktoré neobsahujú násilie. Uprednostňujte trávenie času s takými priateľmi, ktorí radi robia aj niečo iné ako je hranie videohier.</w:t>
      </w:r>
    </w:p>
    <w:p w:rsidR="00B20A92" w:rsidRPr="00792247" w:rsidRDefault="00B20A92" w:rsidP="00792247">
      <w:pPr>
        <w:ind w:firstLine="708"/>
        <w:jc w:val="both"/>
        <w:rPr>
          <w:rFonts w:ascii="Times New Roman" w:hAnsi="Times New Roman" w:cs="Times New Roman"/>
        </w:rPr>
      </w:pPr>
      <w:r w:rsidRPr="00792247">
        <w:rPr>
          <w:rFonts w:ascii="Times New Roman" w:hAnsi="Times New Roman" w:cs="Times New Roman"/>
        </w:rPr>
        <w:t xml:space="preserve">Chlapci skôr ubližujú fyzicky, kým dievčatá </w:t>
      </w:r>
      <w:r w:rsidR="0078064D" w:rsidRPr="00792247">
        <w:rPr>
          <w:rFonts w:ascii="Times New Roman" w:hAnsi="Times New Roman" w:cs="Times New Roman"/>
        </w:rPr>
        <w:t>slovne</w:t>
      </w:r>
      <w:r w:rsidRPr="00792247">
        <w:rPr>
          <w:rFonts w:ascii="Times New Roman" w:hAnsi="Times New Roman" w:cs="Times New Roman"/>
        </w:rPr>
        <w:t xml:space="preserve">. </w:t>
      </w:r>
      <w:proofErr w:type="spellStart"/>
      <w:r w:rsidRPr="00792247">
        <w:rPr>
          <w:rFonts w:ascii="Times New Roman" w:hAnsi="Times New Roman" w:cs="Times New Roman"/>
        </w:rPr>
        <w:t>Kyberšikanovanie</w:t>
      </w:r>
      <w:proofErr w:type="spellEnd"/>
      <w:r w:rsidRPr="00792247">
        <w:rPr>
          <w:rFonts w:ascii="Times New Roman" w:hAnsi="Times New Roman" w:cs="Times New Roman"/>
        </w:rPr>
        <w:t xml:space="preserve"> je zámerné používanie digitálnych médií na odovzdávanie nepravdivých, nepríjemných, či nepriateľsky ladených informácií o inom človeku. </w:t>
      </w:r>
      <w:proofErr w:type="spellStart"/>
      <w:r w:rsidRPr="00792247">
        <w:rPr>
          <w:rFonts w:ascii="Times New Roman" w:hAnsi="Times New Roman" w:cs="Times New Roman"/>
        </w:rPr>
        <w:t>Kyberšikanovanie</w:t>
      </w:r>
      <w:proofErr w:type="spellEnd"/>
      <w:r w:rsidRPr="00792247">
        <w:rPr>
          <w:rFonts w:ascii="Times New Roman" w:hAnsi="Times New Roman" w:cs="Times New Roman"/>
        </w:rPr>
        <w:t xml:space="preserve"> je pre mnohé deti a tínedžerov nebezpečnou kratochvíľou. </w:t>
      </w:r>
      <w:r w:rsidRPr="00792247">
        <w:rPr>
          <w:rFonts w:ascii="Times New Roman" w:hAnsi="Times New Roman" w:cs="Times New Roman"/>
          <w:b/>
          <w:i/>
        </w:rPr>
        <w:t>Preto je vhodné starostlivo kontrolovať, ako vaše dieťa komunikuje cez internet. Ak zistíte, že vaše dieťa šikanuje na internete iné dieťa, môžete mu prvýkrát zobrať telefón či tablet na dva dni. Ak k tomu dôjde znova, môžete používanie digitálneho zariadenia obmedziť na dlhší čas. Dieťa treba naučiť, že prostredníctvo</w:t>
      </w:r>
      <w:r w:rsidR="00C53D90" w:rsidRPr="00792247">
        <w:rPr>
          <w:rFonts w:ascii="Times New Roman" w:hAnsi="Times New Roman" w:cs="Times New Roman"/>
          <w:b/>
          <w:i/>
        </w:rPr>
        <w:t>m médií by nemalo vyjadrovať svo</w:t>
      </w:r>
      <w:r w:rsidRPr="00792247">
        <w:rPr>
          <w:rFonts w:ascii="Times New Roman" w:hAnsi="Times New Roman" w:cs="Times New Roman"/>
          <w:b/>
          <w:i/>
        </w:rPr>
        <w:t>j hnev.</w:t>
      </w:r>
      <w:r w:rsidRPr="00792247">
        <w:rPr>
          <w:rFonts w:ascii="Times New Roman" w:hAnsi="Times New Roman" w:cs="Times New Roman"/>
        </w:rPr>
        <w:t xml:space="preserve"> Nikdy by na internete nemalo písať to, čo by danému človeku nepovedalo zoči-voči</w:t>
      </w:r>
      <w:r w:rsidR="00CF05F6" w:rsidRPr="00792247">
        <w:rPr>
          <w:rFonts w:ascii="Times New Roman" w:hAnsi="Times New Roman" w:cs="Times New Roman"/>
        </w:rPr>
        <w:t>.</w:t>
      </w:r>
    </w:p>
    <w:p w:rsidR="00CF05F6" w:rsidRPr="00792247" w:rsidRDefault="00CF05F6" w:rsidP="00597504">
      <w:pPr>
        <w:spacing w:after="0"/>
        <w:jc w:val="both"/>
        <w:rPr>
          <w:rFonts w:ascii="Times New Roman" w:hAnsi="Times New Roman" w:cs="Times New Roman"/>
          <w:b/>
        </w:rPr>
      </w:pPr>
      <w:r w:rsidRPr="00792247">
        <w:rPr>
          <w:rFonts w:ascii="Times New Roman" w:hAnsi="Times New Roman" w:cs="Times New Roman"/>
          <w:b/>
        </w:rPr>
        <w:t>Pozornosť a digitálne zariadenia</w:t>
      </w:r>
    </w:p>
    <w:p w:rsidR="00F105EB" w:rsidRPr="00792247" w:rsidRDefault="00CF05F6" w:rsidP="00792247">
      <w:pPr>
        <w:spacing w:after="0"/>
        <w:ind w:firstLine="708"/>
        <w:jc w:val="both"/>
        <w:rPr>
          <w:rFonts w:ascii="Times New Roman" w:hAnsi="Times New Roman" w:cs="Times New Roman"/>
        </w:rPr>
      </w:pPr>
      <w:r w:rsidRPr="00792247">
        <w:rPr>
          <w:rFonts w:ascii="Times New Roman" w:hAnsi="Times New Roman" w:cs="Times New Roman"/>
        </w:rPr>
        <w:t>Neustála digitáln</w:t>
      </w:r>
      <w:r w:rsidR="00B16797" w:rsidRPr="00792247">
        <w:rPr>
          <w:rFonts w:ascii="Times New Roman" w:hAnsi="Times New Roman" w:cs="Times New Roman"/>
        </w:rPr>
        <w:t>a</w:t>
      </w:r>
      <w:r w:rsidRPr="00792247">
        <w:rPr>
          <w:rFonts w:ascii="Times New Roman" w:hAnsi="Times New Roman" w:cs="Times New Roman"/>
        </w:rPr>
        <w:t xml:space="preserve"> stimulácia spôsobuje deťom problémy so sústredením. Keďže v digitálnom svete sa každé tri minúty všetko mení, dieťa nie je vybavené nato, aby sa sústredilo a dávalo pozor v škole. Ak učiteľka nevytiahne niečo zaujímavé, digitálne deti vypnú. </w:t>
      </w:r>
      <w:r w:rsidR="00E93DFD" w:rsidRPr="00792247">
        <w:rPr>
          <w:rFonts w:ascii="Times New Roman" w:hAnsi="Times New Roman" w:cs="Times New Roman"/>
          <w:b/>
          <w:i/>
        </w:rPr>
        <w:t>Videohry môžu slúžiť ako odmena alebo ako vzdelávací nástroj.</w:t>
      </w:r>
      <w:r w:rsidR="00E93DFD" w:rsidRPr="00792247">
        <w:rPr>
          <w:rFonts w:ascii="Times New Roman" w:hAnsi="Times New Roman" w:cs="Times New Roman"/>
        </w:rPr>
        <w:t xml:space="preserve"> Ak sa stanú hlavnou náplňou činnosti vášho dieťaťa vo voľnom čase, schopnosť sústrediť sa na iné veci dostane poriadny úder. Pôžitok v správnej miere je veľmi dobrá vec, ale ak ho je priveľa, dieťaťu to škodí. </w:t>
      </w:r>
      <w:r w:rsidRPr="00792247">
        <w:rPr>
          <w:rFonts w:ascii="Times New Roman" w:hAnsi="Times New Roman" w:cs="Times New Roman"/>
          <w:b/>
        </w:rPr>
        <w:t>Na posilnenie rozsahu pozornosti sa odporúča čítanie.</w:t>
      </w:r>
      <w:r w:rsidRPr="00792247">
        <w:rPr>
          <w:rFonts w:ascii="Times New Roman" w:hAnsi="Times New Roman" w:cs="Times New Roman"/>
        </w:rPr>
        <w:t xml:space="preserve"> Čítanie je pre každé dieťa základnou a viaczmyslovou skúsenosťou. Kým jeho myseľ spracúva prečítané, dieťa sa dotýka stránok. Niekedy sa musí nútiť k tomu, aby sa sústredilo na písané slová. Pri čítaní sa veci nemenia každých 5 sekúnd. Dieťa sleduje dej príbehu a premýšľa. Pri čítaní sa deti učia zamerať sa na jednu tému a niečo </w:t>
      </w:r>
      <w:r w:rsidR="00F105EB" w:rsidRPr="00792247">
        <w:rPr>
          <w:rFonts w:ascii="Times New Roman" w:hAnsi="Times New Roman" w:cs="Times New Roman"/>
        </w:rPr>
        <w:t xml:space="preserve">hlboko nasať. Surfovanie na internete podporuje len zbežné čítanie. Online čítanie je okorenené rozptyľujúcimi hypertextovými odkazmi a pútavými titulkami, ktoré sa </w:t>
      </w:r>
      <w:r w:rsidR="00F105EB" w:rsidRPr="00792247">
        <w:rPr>
          <w:rFonts w:ascii="Times New Roman" w:hAnsi="Times New Roman" w:cs="Times New Roman"/>
        </w:rPr>
        <w:lastRenderedPageBreak/>
        <w:t>snažia upútať pozornosť.</w:t>
      </w:r>
      <w:r w:rsidR="00B16797" w:rsidRPr="00792247">
        <w:rPr>
          <w:rFonts w:ascii="Times New Roman" w:hAnsi="Times New Roman" w:cs="Times New Roman"/>
        </w:rPr>
        <w:t xml:space="preserve"> </w:t>
      </w:r>
      <w:r w:rsidR="00FC196C" w:rsidRPr="00792247">
        <w:rPr>
          <w:rFonts w:ascii="Times New Roman" w:hAnsi="Times New Roman" w:cs="Times New Roman"/>
        </w:rPr>
        <w:t>Dnes deti a tínedžeri napríklad nevyhnutne nečítajú stránku zľava doprava a zhora nadol. Skáču po nej a hľadajú zaujímavé informácie. Takto ich naučil čítať internet. Čítanie na internete je nelineárne, je posiate hypertextovými odkazmi, na ktoré možno prejsť, je bez jasného začiatku stredu a konca. Na zbežnom čítaní nie je však nič zlé, pokiaľ sa nestane dominantným spôsobom čítania vášho dieťaťa.</w:t>
      </w:r>
      <w:r w:rsidR="00B16797" w:rsidRPr="00792247">
        <w:rPr>
          <w:rFonts w:ascii="Times New Roman" w:hAnsi="Times New Roman" w:cs="Times New Roman"/>
        </w:rPr>
        <w:t xml:space="preserve"> </w:t>
      </w:r>
      <w:r w:rsidR="00F105EB" w:rsidRPr="00792247">
        <w:rPr>
          <w:rFonts w:ascii="Times New Roman" w:hAnsi="Times New Roman" w:cs="Times New Roman"/>
        </w:rPr>
        <w:t>V knihe sa naopak treba sústrediť len na jednu vec a to je pre dieťa vo vývine veľmi dôležité. Čítanie knihy je uvoľňujúca a upokojujúca činnosť. Keď dieťa odkladá knihu je pokojné. Porovnajte to s tým, keď dieťa odkladá tablet alebo telefón. Často je hašterivé, náladové a mrzuté, často vyjednáva a chce sa ešte hrať. U mnohých detí nedochádza k čítaniu automaticky, ako ich k tomu podnietiť?</w:t>
      </w:r>
    </w:p>
    <w:p w:rsidR="00891C0A" w:rsidRPr="00792247" w:rsidRDefault="00891C0A" w:rsidP="00B16797">
      <w:pPr>
        <w:pStyle w:val="Odsekzoznamu"/>
        <w:numPr>
          <w:ilvl w:val="0"/>
          <w:numId w:val="1"/>
        </w:numPr>
        <w:jc w:val="both"/>
        <w:rPr>
          <w:rFonts w:ascii="Times New Roman" w:hAnsi="Times New Roman" w:cs="Times New Roman"/>
        </w:rPr>
      </w:pPr>
      <w:r w:rsidRPr="00792247">
        <w:rPr>
          <w:rFonts w:ascii="Times New Roman" w:hAnsi="Times New Roman" w:cs="Times New Roman"/>
          <w:b/>
          <w:i/>
        </w:rPr>
        <w:t>Čítajte dieťaťu nahlas</w:t>
      </w:r>
      <w:r w:rsidRPr="00792247">
        <w:rPr>
          <w:rFonts w:ascii="Times New Roman" w:hAnsi="Times New Roman" w:cs="Times New Roman"/>
        </w:rPr>
        <w:t xml:space="preserve"> – kým je ešte dieťa malé a nevie si samo prečítať. Keď budú deti staršie, môžu sedieť vedľa vás a môžete si spoločne čítať knihu, ktorá bude zaujímavá pre celú rodinu.</w:t>
      </w:r>
    </w:p>
    <w:p w:rsidR="00891C0A" w:rsidRPr="00792247" w:rsidRDefault="00891C0A" w:rsidP="00B16797">
      <w:pPr>
        <w:pStyle w:val="Odsekzoznamu"/>
        <w:numPr>
          <w:ilvl w:val="0"/>
          <w:numId w:val="1"/>
        </w:numPr>
        <w:jc w:val="both"/>
        <w:rPr>
          <w:rFonts w:ascii="Times New Roman" w:hAnsi="Times New Roman" w:cs="Times New Roman"/>
        </w:rPr>
      </w:pPr>
      <w:r w:rsidRPr="00792247">
        <w:rPr>
          <w:rFonts w:ascii="Times New Roman" w:hAnsi="Times New Roman" w:cs="Times New Roman"/>
          <w:b/>
          <w:i/>
        </w:rPr>
        <w:t>Najprv čítanie, potom pozeranie TV alebo hranie videohier</w:t>
      </w:r>
      <w:r w:rsidRPr="00792247">
        <w:rPr>
          <w:rFonts w:ascii="Times New Roman" w:hAnsi="Times New Roman" w:cs="Times New Roman"/>
        </w:rPr>
        <w:t xml:space="preserve"> – skúste čítaním podmieniť hranie hier alebo sledovanie televízie.</w:t>
      </w:r>
    </w:p>
    <w:p w:rsidR="00891C0A" w:rsidRPr="00792247" w:rsidRDefault="00891C0A" w:rsidP="00B16797">
      <w:pPr>
        <w:pStyle w:val="Odsekzoznamu"/>
        <w:numPr>
          <w:ilvl w:val="0"/>
          <w:numId w:val="1"/>
        </w:numPr>
        <w:jc w:val="both"/>
        <w:rPr>
          <w:rFonts w:ascii="Times New Roman" w:hAnsi="Times New Roman" w:cs="Times New Roman"/>
        </w:rPr>
      </w:pPr>
      <w:r w:rsidRPr="00792247">
        <w:rPr>
          <w:rFonts w:ascii="Times New Roman" w:hAnsi="Times New Roman" w:cs="Times New Roman"/>
          <w:b/>
          <w:i/>
        </w:rPr>
        <w:t>Nájdite knihy, ktoré vaše dieťa zaujímajú</w:t>
      </w:r>
      <w:r w:rsidRPr="00792247">
        <w:rPr>
          <w:rFonts w:ascii="Times New Roman" w:hAnsi="Times New Roman" w:cs="Times New Roman"/>
        </w:rPr>
        <w:t xml:space="preserve"> – nevzdávajte sa, kým pre svojho čitateľa nenájdete vhodnú knihu.</w:t>
      </w:r>
    </w:p>
    <w:p w:rsidR="00891C0A" w:rsidRPr="00792247" w:rsidRDefault="00891C0A" w:rsidP="00B16797">
      <w:pPr>
        <w:pStyle w:val="Odsekzoznamu"/>
        <w:numPr>
          <w:ilvl w:val="0"/>
          <w:numId w:val="1"/>
        </w:numPr>
        <w:jc w:val="both"/>
        <w:rPr>
          <w:rFonts w:ascii="Times New Roman" w:hAnsi="Times New Roman" w:cs="Times New Roman"/>
        </w:rPr>
      </w:pPr>
      <w:r w:rsidRPr="00792247">
        <w:rPr>
          <w:rFonts w:ascii="Times New Roman" w:hAnsi="Times New Roman" w:cs="Times New Roman"/>
          <w:b/>
          <w:i/>
        </w:rPr>
        <w:t>Nechajte sa pristihnúť pri čítaní</w:t>
      </w:r>
      <w:r w:rsidRPr="00792247">
        <w:rPr>
          <w:rFonts w:ascii="Times New Roman" w:hAnsi="Times New Roman" w:cs="Times New Roman"/>
        </w:rPr>
        <w:t xml:space="preserve"> – rozprávajte deťom o tom, čo čítate, choďte im príkladom.</w:t>
      </w:r>
    </w:p>
    <w:p w:rsidR="00891C0A" w:rsidRPr="00792247" w:rsidRDefault="00891C0A" w:rsidP="00B16797">
      <w:pPr>
        <w:pStyle w:val="Odsekzoznamu"/>
        <w:numPr>
          <w:ilvl w:val="0"/>
          <w:numId w:val="1"/>
        </w:numPr>
        <w:jc w:val="both"/>
        <w:rPr>
          <w:rFonts w:ascii="Times New Roman" w:hAnsi="Times New Roman" w:cs="Times New Roman"/>
        </w:rPr>
      </w:pPr>
      <w:r w:rsidRPr="00792247">
        <w:rPr>
          <w:rFonts w:ascii="Times New Roman" w:hAnsi="Times New Roman" w:cs="Times New Roman"/>
          <w:b/>
          <w:i/>
        </w:rPr>
        <w:t>Pravidelne navštevujte knižnicu</w:t>
      </w:r>
      <w:r w:rsidRPr="00792247">
        <w:rPr>
          <w:rFonts w:ascii="Times New Roman" w:hAnsi="Times New Roman" w:cs="Times New Roman"/>
        </w:rPr>
        <w:t xml:space="preserve"> – nezabudnite si požičať knihu aj pre seba!</w:t>
      </w:r>
    </w:p>
    <w:p w:rsidR="00891C0A" w:rsidRPr="00792247" w:rsidRDefault="00891C0A" w:rsidP="00597504">
      <w:pPr>
        <w:spacing w:after="0"/>
        <w:jc w:val="both"/>
        <w:rPr>
          <w:rFonts w:ascii="Times New Roman" w:hAnsi="Times New Roman" w:cs="Times New Roman"/>
          <w:b/>
        </w:rPr>
      </w:pPr>
      <w:r w:rsidRPr="00792247">
        <w:rPr>
          <w:rFonts w:ascii="Times New Roman" w:hAnsi="Times New Roman" w:cs="Times New Roman"/>
          <w:b/>
        </w:rPr>
        <w:t>Poruchy pozornosti a digitálne zariadenia</w:t>
      </w:r>
    </w:p>
    <w:p w:rsidR="00556713" w:rsidRPr="00792247" w:rsidRDefault="00CC1C7A" w:rsidP="00792247">
      <w:pPr>
        <w:spacing w:after="0"/>
        <w:ind w:firstLine="708"/>
        <w:jc w:val="both"/>
        <w:rPr>
          <w:rFonts w:ascii="Times New Roman" w:hAnsi="Times New Roman" w:cs="Times New Roman"/>
        </w:rPr>
      </w:pPr>
      <w:r w:rsidRPr="00792247">
        <w:rPr>
          <w:rFonts w:ascii="Times New Roman" w:hAnsi="Times New Roman" w:cs="Times New Roman"/>
        </w:rPr>
        <w:t>Pre deti s ADHD (porucha pozornosti s</w:t>
      </w:r>
      <w:r w:rsidR="003C3C79" w:rsidRPr="00792247">
        <w:rPr>
          <w:rFonts w:ascii="Times New Roman" w:hAnsi="Times New Roman" w:cs="Times New Roman"/>
        </w:rPr>
        <w:t> </w:t>
      </w:r>
      <w:r w:rsidRPr="00792247">
        <w:rPr>
          <w:rFonts w:ascii="Times New Roman" w:hAnsi="Times New Roman" w:cs="Times New Roman"/>
        </w:rPr>
        <w:t>hyperaktivitou</w:t>
      </w:r>
      <w:r w:rsidR="003C3C79" w:rsidRPr="00792247">
        <w:rPr>
          <w:rFonts w:ascii="Times New Roman" w:hAnsi="Times New Roman" w:cs="Times New Roman"/>
        </w:rPr>
        <w:t>)</w:t>
      </w:r>
      <w:r w:rsidRPr="00792247">
        <w:rPr>
          <w:rFonts w:ascii="Times New Roman" w:hAnsi="Times New Roman" w:cs="Times New Roman"/>
        </w:rPr>
        <w:t xml:space="preserve"> je typické, že sa dokážu sústrediť na obrazovku  a na nič iné. Podľa mnohých odborníkov trávia deti s ADHD viac času hraním videohier a sledovaním televízie ako ich rovesníci. Tiež je potvrdené, že u detí, ktoré pred obrazovkou strávia viac než 2 hodiny denne, je jeden</w:t>
      </w:r>
      <w:r w:rsidR="00B16797" w:rsidRPr="00792247">
        <w:rPr>
          <w:rFonts w:ascii="Times New Roman" w:hAnsi="Times New Roman" w:cs="Times New Roman"/>
        </w:rPr>
        <w:t xml:space="preserve"> </w:t>
      </w:r>
      <w:r w:rsidRPr="00792247">
        <w:rPr>
          <w:rFonts w:ascii="Times New Roman" w:hAnsi="Times New Roman" w:cs="Times New Roman"/>
        </w:rPr>
        <w:t>a</w:t>
      </w:r>
      <w:r w:rsidR="00B16797" w:rsidRPr="00792247">
        <w:rPr>
          <w:rFonts w:ascii="Times New Roman" w:hAnsi="Times New Roman" w:cs="Times New Roman"/>
        </w:rPr>
        <w:t xml:space="preserve"> </w:t>
      </w:r>
      <w:r w:rsidRPr="00792247">
        <w:rPr>
          <w:rFonts w:ascii="Times New Roman" w:hAnsi="Times New Roman" w:cs="Times New Roman"/>
        </w:rPr>
        <w:t xml:space="preserve">pol až dvojnásobne vyššia pravdepodobnosť vzniku problémov s pozornosťou. Pozornosť, ktorú dieťa venuje </w:t>
      </w:r>
      <w:r w:rsidR="00FC196C" w:rsidRPr="00792247">
        <w:rPr>
          <w:rFonts w:ascii="Times New Roman" w:hAnsi="Times New Roman" w:cs="Times New Roman"/>
        </w:rPr>
        <w:t>videohre</w:t>
      </w:r>
      <w:r w:rsidRPr="00792247">
        <w:rPr>
          <w:rFonts w:ascii="Times New Roman" w:hAnsi="Times New Roman" w:cs="Times New Roman"/>
        </w:rPr>
        <w:t xml:space="preserve"> je iná ako sústredenosť,</w:t>
      </w:r>
      <w:r w:rsidR="00FC196C" w:rsidRPr="00792247">
        <w:rPr>
          <w:rFonts w:ascii="Times New Roman" w:hAnsi="Times New Roman" w:cs="Times New Roman"/>
        </w:rPr>
        <w:t xml:space="preserve"> </w:t>
      </w:r>
      <w:r w:rsidRPr="00792247">
        <w:rPr>
          <w:rFonts w:ascii="Times New Roman" w:hAnsi="Times New Roman" w:cs="Times New Roman"/>
        </w:rPr>
        <w:t xml:space="preserve">ktorú potrebuje na úspech v bežnom fungovaní. Dieťa sa dokáže sústrediť pri hraní videohry preto, že ho poháňajú </w:t>
      </w:r>
      <w:r w:rsidR="00FC196C" w:rsidRPr="00792247">
        <w:rPr>
          <w:rFonts w:ascii="Times New Roman" w:hAnsi="Times New Roman" w:cs="Times New Roman"/>
        </w:rPr>
        <w:t>časté</w:t>
      </w:r>
      <w:r w:rsidRPr="00792247">
        <w:rPr>
          <w:rFonts w:ascii="Times New Roman" w:hAnsi="Times New Roman" w:cs="Times New Roman"/>
        </w:rPr>
        <w:t xml:space="preserve"> zmeny, neustále odmeny, nové levely, zbieranie bodov. Niet divu, že keď si mozog zvykne na toto rýchle tempo, skutočný svet sa stáva nezaujímavým a nudným. Deti, ktoré majú problémy v škole </w:t>
      </w:r>
      <w:r w:rsidR="00FC196C" w:rsidRPr="00792247">
        <w:rPr>
          <w:rFonts w:ascii="Times New Roman" w:hAnsi="Times New Roman" w:cs="Times New Roman"/>
        </w:rPr>
        <w:t>si hľadajú miesto kde by uspeli</w:t>
      </w:r>
      <w:r w:rsidRPr="00792247">
        <w:rPr>
          <w:rFonts w:ascii="Times New Roman" w:hAnsi="Times New Roman" w:cs="Times New Roman"/>
        </w:rPr>
        <w:t xml:space="preserve">, toto miesto nachádzajú práve vo </w:t>
      </w:r>
      <w:r w:rsidR="00FC196C" w:rsidRPr="00792247">
        <w:rPr>
          <w:rFonts w:ascii="Times New Roman" w:hAnsi="Times New Roman" w:cs="Times New Roman"/>
        </w:rPr>
        <w:t>videohrách</w:t>
      </w:r>
      <w:r w:rsidRPr="00792247">
        <w:rPr>
          <w:rFonts w:ascii="Times New Roman" w:hAnsi="Times New Roman" w:cs="Times New Roman"/>
        </w:rPr>
        <w:t xml:space="preserve"> a virtuálnych svetoch</w:t>
      </w:r>
      <w:r w:rsidR="003C3C79" w:rsidRPr="00792247">
        <w:rPr>
          <w:rFonts w:ascii="Times New Roman" w:hAnsi="Times New Roman" w:cs="Times New Roman"/>
        </w:rPr>
        <w:t xml:space="preserve">. </w:t>
      </w:r>
    </w:p>
    <w:p w:rsidR="00597504" w:rsidRPr="00792247" w:rsidRDefault="00597504" w:rsidP="00597504">
      <w:pPr>
        <w:spacing w:after="0"/>
        <w:jc w:val="both"/>
        <w:rPr>
          <w:rFonts w:ascii="Times New Roman" w:hAnsi="Times New Roman" w:cs="Times New Roman"/>
          <w:b/>
        </w:rPr>
      </w:pPr>
    </w:p>
    <w:p w:rsidR="00690044" w:rsidRPr="00792247" w:rsidRDefault="00B16797" w:rsidP="00597504">
      <w:pPr>
        <w:spacing w:after="0"/>
        <w:jc w:val="both"/>
        <w:rPr>
          <w:rFonts w:ascii="Times New Roman" w:hAnsi="Times New Roman" w:cs="Times New Roman"/>
          <w:b/>
        </w:rPr>
      </w:pPr>
      <w:r w:rsidRPr="00792247">
        <w:rPr>
          <w:rFonts w:ascii="Times New Roman" w:hAnsi="Times New Roman" w:cs="Times New Roman"/>
          <w:b/>
        </w:rPr>
        <w:t>Ako posilniť pozornosť?</w:t>
      </w:r>
    </w:p>
    <w:p w:rsidR="00690044" w:rsidRPr="00792247" w:rsidRDefault="00690044" w:rsidP="00792247">
      <w:pPr>
        <w:spacing w:after="0"/>
        <w:ind w:firstLine="708"/>
        <w:jc w:val="both"/>
        <w:rPr>
          <w:rFonts w:ascii="Times New Roman" w:hAnsi="Times New Roman" w:cs="Times New Roman"/>
        </w:rPr>
      </w:pPr>
      <w:r w:rsidRPr="00792247">
        <w:rPr>
          <w:rFonts w:ascii="Times New Roman" w:hAnsi="Times New Roman" w:cs="Times New Roman"/>
        </w:rPr>
        <w:t>Pre kognitívny vývin detí je nevyhnutná hra. Nie však tá počítačová ale pohybová. Osviežujúco na mozog dieťaťa aj dospelého pôsobí pohyb vonku. Po čase strávenom v</w:t>
      </w:r>
      <w:r w:rsidR="00FC196C" w:rsidRPr="00792247">
        <w:rPr>
          <w:rFonts w:ascii="Times New Roman" w:hAnsi="Times New Roman" w:cs="Times New Roman"/>
        </w:rPr>
        <w:t> </w:t>
      </w:r>
      <w:r w:rsidRPr="00792247">
        <w:rPr>
          <w:rFonts w:ascii="Times New Roman" w:hAnsi="Times New Roman" w:cs="Times New Roman"/>
        </w:rPr>
        <w:t>prírode</w:t>
      </w:r>
      <w:r w:rsidR="00FC196C" w:rsidRPr="00792247">
        <w:rPr>
          <w:rFonts w:ascii="Times New Roman" w:hAnsi="Times New Roman" w:cs="Times New Roman"/>
        </w:rPr>
        <w:t xml:space="preserve"> </w:t>
      </w:r>
      <w:r w:rsidRPr="00792247">
        <w:rPr>
          <w:rFonts w:ascii="Times New Roman" w:hAnsi="Times New Roman" w:cs="Times New Roman"/>
        </w:rPr>
        <w:t xml:space="preserve">sú ľudia schopní lepšie sa sústrediť, </w:t>
      </w:r>
      <w:r w:rsidR="00FC196C" w:rsidRPr="00792247">
        <w:rPr>
          <w:rFonts w:ascii="Times New Roman" w:hAnsi="Times New Roman" w:cs="Times New Roman"/>
        </w:rPr>
        <w:t>zlepší</w:t>
      </w:r>
      <w:r w:rsidRPr="00792247">
        <w:rPr>
          <w:rFonts w:ascii="Times New Roman" w:hAnsi="Times New Roman" w:cs="Times New Roman"/>
        </w:rPr>
        <w:t xml:space="preserve"> sa im pamäť ako aj celková schopnosť poznávať. Schopnosť sústrediť sa môžete u dieťaťa podnietiť aj prejavom záujmu prostredníctvom očného kontaktu. Keď deti učíme nadväzovať očný kontakt s inými, pomáhame im sústrediť sa na človeka, ktorého majú vedľa seba </w:t>
      </w:r>
      <w:r w:rsidR="00FC196C" w:rsidRPr="00792247">
        <w:rPr>
          <w:rFonts w:ascii="Times New Roman" w:hAnsi="Times New Roman" w:cs="Times New Roman"/>
        </w:rPr>
        <w:t>a</w:t>
      </w:r>
      <w:r w:rsidRPr="00792247">
        <w:rPr>
          <w:rFonts w:ascii="Times New Roman" w:hAnsi="Times New Roman" w:cs="Times New Roman"/>
        </w:rPr>
        <w:t xml:space="preserve"> na to</w:t>
      </w:r>
      <w:r w:rsidR="00FC196C" w:rsidRPr="00792247">
        <w:rPr>
          <w:rFonts w:ascii="Times New Roman" w:hAnsi="Times New Roman" w:cs="Times New Roman"/>
        </w:rPr>
        <w:t>,</w:t>
      </w:r>
      <w:r w:rsidRPr="00792247">
        <w:rPr>
          <w:rFonts w:ascii="Times New Roman" w:hAnsi="Times New Roman" w:cs="Times New Roman"/>
        </w:rPr>
        <w:t xml:space="preserve"> čo hovorí.</w:t>
      </w:r>
    </w:p>
    <w:p w:rsidR="00597504" w:rsidRPr="00792247" w:rsidRDefault="00597504" w:rsidP="00597504">
      <w:pPr>
        <w:spacing w:after="0"/>
        <w:jc w:val="both"/>
        <w:rPr>
          <w:rFonts w:ascii="Times New Roman" w:hAnsi="Times New Roman" w:cs="Times New Roman"/>
        </w:rPr>
      </w:pPr>
    </w:p>
    <w:p w:rsidR="00F36BD4" w:rsidRPr="00792247" w:rsidRDefault="00F36BD4" w:rsidP="00597504">
      <w:pPr>
        <w:spacing w:after="0"/>
        <w:jc w:val="both"/>
        <w:rPr>
          <w:rFonts w:ascii="Times New Roman" w:hAnsi="Times New Roman" w:cs="Times New Roman"/>
          <w:b/>
        </w:rPr>
      </w:pPr>
      <w:r w:rsidRPr="00792247">
        <w:rPr>
          <w:rFonts w:ascii="Times New Roman" w:hAnsi="Times New Roman" w:cs="Times New Roman"/>
          <w:b/>
        </w:rPr>
        <w:t>Digitálne zariadenie a</w:t>
      </w:r>
      <w:r w:rsidR="003F1F58" w:rsidRPr="00792247">
        <w:rPr>
          <w:rFonts w:ascii="Times New Roman" w:hAnsi="Times New Roman" w:cs="Times New Roman"/>
          <w:b/>
        </w:rPr>
        <w:t> </w:t>
      </w:r>
      <w:r w:rsidRPr="00792247">
        <w:rPr>
          <w:rFonts w:ascii="Times New Roman" w:hAnsi="Times New Roman" w:cs="Times New Roman"/>
          <w:b/>
        </w:rPr>
        <w:t>rodičia</w:t>
      </w:r>
    </w:p>
    <w:p w:rsidR="007F2BDE" w:rsidRPr="00792247" w:rsidRDefault="003F1F58" w:rsidP="00792247">
      <w:pPr>
        <w:spacing w:after="0"/>
        <w:ind w:firstLine="708"/>
        <w:jc w:val="both"/>
        <w:rPr>
          <w:rFonts w:ascii="Times New Roman" w:hAnsi="Times New Roman" w:cs="Times New Roman"/>
        </w:rPr>
      </w:pPr>
      <w:r w:rsidRPr="00792247">
        <w:rPr>
          <w:rFonts w:ascii="Times New Roman" w:hAnsi="Times New Roman" w:cs="Times New Roman"/>
        </w:rPr>
        <w:t>Často sa stáva, že rodičia hovoria deťom, že majú obmedziť čas pri počítači či televízore, no potom po práci strávia hodiny na internete. Hovoria, že sociálne siete sú nezdravé, ale v pozadí majú pustený Facebook. Vravia, že videohry sú stratou času, no potom ich po práci hrajú aj 2 hodiny. Dieťa považuje za neférové</w:t>
      </w:r>
      <w:r w:rsidR="00056640" w:rsidRPr="00792247">
        <w:rPr>
          <w:rFonts w:ascii="Times New Roman" w:hAnsi="Times New Roman" w:cs="Times New Roman"/>
        </w:rPr>
        <w:t>,</w:t>
      </w:r>
      <w:r w:rsidRPr="00792247">
        <w:rPr>
          <w:rFonts w:ascii="Times New Roman" w:hAnsi="Times New Roman" w:cs="Times New Roman"/>
        </w:rPr>
        <w:t xml:space="preserve"> ak sa od neho</w:t>
      </w:r>
      <w:r w:rsidR="00597504" w:rsidRPr="00792247">
        <w:rPr>
          <w:rFonts w:ascii="Times New Roman" w:hAnsi="Times New Roman" w:cs="Times New Roman"/>
        </w:rPr>
        <w:t xml:space="preserve"> </w:t>
      </w:r>
      <w:r w:rsidRPr="00792247">
        <w:rPr>
          <w:rFonts w:ascii="Times New Roman" w:hAnsi="Times New Roman" w:cs="Times New Roman"/>
        </w:rPr>
        <w:t>očakáva niečo, čo nedokáže ani jeho rodič</w:t>
      </w:r>
      <w:r w:rsidR="00597504" w:rsidRPr="00792247">
        <w:rPr>
          <w:rFonts w:ascii="Times New Roman" w:hAnsi="Times New Roman" w:cs="Times New Roman"/>
        </w:rPr>
        <w:t xml:space="preserve">. </w:t>
      </w:r>
      <w:r w:rsidR="007F2BDE" w:rsidRPr="00792247">
        <w:rPr>
          <w:rFonts w:ascii="Times New Roman" w:hAnsi="Times New Roman" w:cs="Times New Roman"/>
        </w:rPr>
        <w:t>Príklad, ktorý dáte deťom vo vzťahu k digitálnemu svetu, je dôležitejší ako vaše slová o trávení času pred obrazovkou. Deti sa od samého začiatku učia napodobňovaním od rodičov.</w:t>
      </w:r>
      <w:r w:rsidR="00597504" w:rsidRPr="00792247">
        <w:rPr>
          <w:rFonts w:ascii="Times New Roman" w:hAnsi="Times New Roman" w:cs="Times New Roman"/>
        </w:rPr>
        <w:t xml:space="preserve"> Ak váš digitálny príklad nie je hodný nasledovania, možno nastal čas, aby ste si urobili prestávku a zamysleli sa, či je nutné byť neustále online. Možno </w:t>
      </w:r>
      <w:r w:rsidR="00056640" w:rsidRPr="00792247">
        <w:rPr>
          <w:rFonts w:ascii="Times New Roman" w:hAnsi="Times New Roman" w:cs="Times New Roman"/>
        </w:rPr>
        <w:t>stojí za to vyskúšať na vlastnej koži</w:t>
      </w:r>
      <w:r w:rsidR="00597504" w:rsidRPr="00792247">
        <w:rPr>
          <w:rFonts w:ascii="Times New Roman" w:hAnsi="Times New Roman" w:cs="Times New Roman"/>
        </w:rPr>
        <w:t xml:space="preserve"> pravidlá, ktoré </w:t>
      </w:r>
      <w:r w:rsidR="00056640" w:rsidRPr="00792247">
        <w:rPr>
          <w:rFonts w:ascii="Times New Roman" w:hAnsi="Times New Roman" w:cs="Times New Roman"/>
        </w:rPr>
        <w:t>ste určili svojim</w:t>
      </w:r>
      <w:r w:rsidR="00597504" w:rsidRPr="00792247">
        <w:rPr>
          <w:rFonts w:ascii="Times New Roman" w:hAnsi="Times New Roman" w:cs="Times New Roman"/>
        </w:rPr>
        <w:t xml:space="preserve"> deťom v súvislosti s digitálnymi zariadeniami </w:t>
      </w:r>
      <w:r w:rsidR="00056640" w:rsidRPr="00792247">
        <w:rPr>
          <w:rFonts w:ascii="Times New Roman" w:hAnsi="Times New Roman" w:cs="Times New Roman"/>
        </w:rPr>
        <w:t xml:space="preserve">a </w:t>
      </w:r>
      <w:r w:rsidR="00597504" w:rsidRPr="00792247">
        <w:rPr>
          <w:rFonts w:ascii="Times New Roman" w:hAnsi="Times New Roman" w:cs="Times New Roman"/>
        </w:rPr>
        <w:t xml:space="preserve">dodržiavať </w:t>
      </w:r>
      <w:r w:rsidR="00056640" w:rsidRPr="00792247">
        <w:rPr>
          <w:rFonts w:ascii="Times New Roman" w:hAnsi="Times New Roman" w:cs="Times New Roman"/>
        </w:rPr>
        <w:t>ich spolu s nimi</w:t>
      </w:r>
      <w:r w:rsidR="00597504" w:rsidRPr="00792247">
        <w:rPr>
          <w:rFonts w:ascii="Times New Roman" w:hAnsi="Times New Roman" w:cs="Times New Roman"/>
        </w:rPr>
        <w:t>.</w:t>
      </w:r>
    </w:p>
    <w:p w:rsidR="007F2BDE" w:rsidRPr="00792247" w:rsidRDefault="007F2BDE" w:rsidP="00B16797">
      <w:pPr>
        <w:jc w:val="both"/>
        <w:rPr>
          <w:rFonts w:ascii="Times New Roman" w:hAnsi="Times New Roman" w:cs="Times New Roman"/>
        </w:rPr>
      </w:pPr>
    </w:p>
    <w:p w:rsidR="003C44E8" w:rsidRDefault="00792247" w:rsidP="00792247">
      <w:pPr>
        <w:autoSpaceDE w:val="0"/>
        <w:autoSpaceDN w:val="0"/>
        <w:adjustRightInd w:val="0"/>
        <w:spacing w:line="360" w:lineRule="auto"/>
        <w:jc w:val="both"/>
      </w:pPr>
      <w:r w:rsidRPr="00C70CC8">
        <w:rPr>
          <w:rFonts w:ascii="Times New Roman" w:hAnsi="Times New Roman"/>
          <w:color w:val="000000"/>
          <w:sz w:val="20"/>
          <w:szCs w:val="20"/>
        </w:rPr>
        <w:t xml:space="preserve">Spracovala: Mgr. </w:t>
      </w:r>
      <w:r>
        <w:rPr>
          <w:rFonts w:ascii="Times New Roman" w:hAnsi="Times New Roman"/>
          <w:color w:val="000000"/>
          <w:sz w:val="20"/>
          <w:szCs w:val="20"/>
        </w:rPr>
        <w:t xml:space="preserve">Eva </w:t>
      </w:r>
      <w:proofErr w:type="spellStart"/>
      <w:r>
        <w:rPr>
          <w:rFonts w:ascii="Times New Roman" w:hAnsi="Times New Roman"/>
          <w:color w:val="000000"/>
          <w:sz w:val="20"/>
          <w:szCs w:val="20"/>
        </w:rPr>
        <w:t>Kóšová</w:t>
      </w:r>
      <w:proofErr w:type="spellEnd"/>
      <w:r>
        <w:rPr>
          <w:rFonts w:ascii="Times New Roman" w:hAnsi="Times New Roman"/>
          <w:color w:val="000000"/>
          <w:sz w:val="20"/>
          <w:szCs w:val="20"/>
        </w:rPr>
        <w:t>, psychológ CPPPaP Nitra</w:t>
      </w:r>
      <w:bookmarkStart w:id="0" w:name="_GoBack"/>
      <w:bookmarkEnd w:id="0"/>
    </w:p>
    <w:sectPr w:rsidR="003C44E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A73" w:rsidRDefault="005C0A73" w:rsidP="00792247">
      <w:pPr>
        <w:spacing w:after="0" w:line="240" w:lineRule="auto"/>
      </w:pPr>
      <w:r>
        <w:separator/>
      </w:r>
    </w:p>
  </w:endnote>
  <w:endnote w:type="continuationSeparator" w:id="0">
    <w:p w:rsidR="005C0A73" w:rsidRDefault="005C0A73" w:rsidP="0079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A73" w:rsidRDefault="005C0A73" w:rsidP="00792247">
      <w:pPr>
        <w:spacing w:after="0" w:line="240" w:lineRule="auto"/>
      </w:pPr>
      <w:r>
        <w:separator/>
      </w:r>
    </w:p>
  </w:footnote>
  <w:footnote w:type="continuationSeparator" w:id="0">
    <w:p w:rsidR="005C0A73" w:rsidRDefault="005C0A73" w:rsidP="00792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247" w:rsidRPr="00792247" w:rsidRDefault="00792247" w:rsidP="00792247">
    <w:pPr>
      <w:pStyle w:val="Nzov"/>
      <w:rPr>
        <w:sz w:val="22"/>
      </w:rPr>
    </w:pPr>
    <w:r w:rsidRPr="00792247">
      <w:rPr>
        <w:sz w:val="22"/>
      </w:rPr>
      <w:t xml:space="preserve">Centrum </w:t>
    </w:r>
    <w:proofErr w:type="spellStart"/>
    <w:r w:rsidRPr="00792247">
      <w:rPr>
        <w:sz w:val="22"/>
      </w:rPr>
      <w:t>pedagogicko</w:t>
    </w:r>
    <w:proofErr w:type="spellEnd"/>
    <w:r w:rsidRPr="00792247">
      <w:rPr>
        <w:sz w:val="22"/>
      </w:rPr>
      <w:t xml:space="preserve"> – psychologického poradenstva a prevencie </w:t>
    </w:r>
  </w:p>
  <w:p w:rsidR="00792247" w:rsidRPr="00792247" w:rsidRDefault="00792247" w:rsidP="00792247">
    <w:pPr>
      <w:spacing w:after="0"/>
      <w:jc w:val="center"/>
      <w:rPr>
        <w:rFonts w:ascii="Times New Roman" w:hAnsi="Times New Roman" w:cs="Times New Roman"/>
        <w:b/>
      </w:rPr>
    </w:pPr>
    <w:r w:rsidRPr="00792247">
      <w:rPr>
        <w:rFonts w:ascii="Times New Roman" w:hAnsi="Times New Roman" w:cs="Times New Roman"/>
        <w:b/>
      </w:rPr>
      <w:t xml:space="preserve">Jozefa </w:t>
    </w:r>
    <w:proofErr w:type="spellStart"/>
    <w:r w:rsidRPr="00792247">
      <w:rPr>
        <w:rFonts w:ascii="Times New Roman" w:hAnsi="Times New Roman" w:cs="Times New Roman"/>
        <w:b/>
      </w:rPr>
      <w:t>Vuruma</w:t>
    </w:r>
    <w:proofErr w:type="spellEnd"/>
    <w:r w:rsidRPr="00792247">
      <w:rPr>
        <w:rFonts w:ascii="Times New Roman" w:hAnsi="Times New Roman" w:cs="Times New Roman"/>
        <w:b/>
      </w:rPr>
      <w:t xml:space="preserve"> č. 2, 949 01 Nitra</w:t>
    </w:r>
  </w:p>
  <w:p w:rsidR="00792247" w:rsidRPr="00792247" w:rsidRDefault="00792247" w:rsidP="00792247">
    <w:pPr>
      <w:pBdr>
        <w:bottom w:val="single" w:sz="12" w:space="7" w:color="auto"/>
      </w:pBdr>
      <w:jc w:val="center"/>
      <w:rPr>
        <w:rFonts w:ascii="Times New Roman" w:hAnsi="Times New Roman" w:cs="Times New Roman"/>
        <w:b/>
        <w:color w:val="000000"/>
        <w:u w:val="single"/>
      </w:rPr>
    </w:pPr>
    <w:proofErr w:type="spellStart"/>
    <w:r w:rsidRPr="00792247">
      <w:rPr>
        <w:rFonts w:ascii="Times New Roman" w:hAnsi="Times New Roman" w:cs="Times New Roman"/>
        <w:b/>
      </w:rPr>
      <w:t>Tel.č</w:t>
    </w:r>
    <w:proofErr w:type="spellEnd"/>
    <w:r w:rsidRPr="00792247">
      <w:rPr>
        <w:rFonts w:ascii="Times New Roman" w:hAnsi="Times New Roman" w:cs="Times New Roman"/>
        <w:b/>
      </w:rPr>
      <w:t>.: 037/655 42 45 – 6, e-mail:</w:t>
    </w:r>
    <w:r w:rsidRPr="00792247">
      <w:rPr>
        <w:rFonts w:ascii="Times New Roman" w:hAnsi="Times New Roman" w:cs="Times New Roman"/>
        <w:b/>
        <w:color w:val="000000"/>
      </w:rPr>
      <w:t xml:space="preserve"> </w:t>
    </w:r>
    <w:hyperlink r:id="rId1" w:history="1">
      <w:r w:rsidRPr="00792247">
        <w:rPr>
          <w:rStyle w:val="Hypertextovprepojenie"/>
          <w:rFonts w:ascii="Times New Roman" w:hAnsi="Times New Roman" w:cs="Times New Roman"/>
          <w:b/>
          <w:color w:val="000000"/>
        </w:rPr>
        <w:t>centrum@c</w:t>
      </w:r>
      <w:bookmarkStart w:id="1" w:name="_Hlt410375945"/>
      <w:r w:rsidRPr="00792247">
        <w:rPr>
          <w:rStyle w:val="Hypertextovprepojenie"/>
          <w:rFonts w:ascii="Times New Roman" w:hAnsi="Times New Roman" w:cs="Times New Roman"/>
          <w:b/>
          <w:color w:val="000000"/>
        </w:rPr>
        <w:t>p</w:t>
      </w:r>
      <w:bookmarkStart w:id="2" w:name="_Hlt410375989"/>
      <w:bookmarkEnd w:id="1"/>
      <w:r w:rsidRPr="00792247">
        <w:rPr>
          <w:rStyle w:val="Hypertextovprepojenie"/>
          <w:rFonts w:ascii="Times New Roman" w:hAnsi="Times New Roman" w:cs="Times New Roman"/>
          <w:b/>
          <w:color w:val="000000"/>
        </w:rPr>
        <w:t>p</w:t>
      </w:r>
      <w:bookmarkEnd w:id="2"/>
      <w:r w:rsidRPr="00792247">
        <w:rPr>
          <w:rStyle w:val="Hypertextovprepojenie"/>
          <w:rFonts w:ascii="Times New Roman" w:hAnsi="Times New Roman" w:cs="Times New Roman"/>
          <w:b/>
          <w:color w:val="000000"/>
        </w:rPr>
        <w:t>pap.sk</w:t>
      </w:r>
    </w:hyperlink>
    <w:r w:rsidRPr="00792247">
      <w:rPr>
        <w:rFonts w:ascii="Times New Roman" w:hAnsi="Times New Roman" w:cs="Times New Roman"/>
        <w:b/>
        <w:color w:val="000000"/>
        <w:u w:val="single"/>
      </w:rPr>
      <w:t>,</w:t>
    </w:r>
    <w:r w:rsidRPr="00792247">
      <w:rPr>
        <w:rFonts w:ascii="Times New Roman" w:hAnsi="Times New Roman" w:cs="Times New Roman"/>
        <w:b/>
      </w:rPr>
      <w:t xml:space="preserve"> </w:t>
    </w:r>
    <w:hyperlink r:id="rId2" w:history="1">
      <w:r w:rsidRPr="00792247">
        <w:rPr>
          <w:rStyle w:val="Hypertextovprepojenie"/>
          <w:rFonts w:ascii="Times New Roman" w:hAnsi="Times New Roman" w:cs="Times New Roman"/>
          <w:b/>
        </w:rPr>
        <w:t>ww</w:t>
      </w:r>
      <w:bookmarkStart w:id="3" w:name="_Hlt410295909"/>
      <w:r w:rsidRPr="00792247">
        <w:rPr>
          <w:rStyle w:val="Hypertextovprepojenie"/>
          <w:rFonts w:ascii="Times New Roman" w:hAnsi="Times New Roman" w:cs="Times New Roman"/>
          <w:b/>
        </w:rPr>
        <w:t>w</w:t>
      </w:r>
      <w:bookmarkEnd w:id="3"/>
      <w:r w:rsidRPr="00792247">
        <w:rPr>
          <w:rStyle w:val="Hypertextovprepojenie"/>
          <w:rFonts w:ascii="Times New Roman" w:hAnsi="Times New Roman" w:cs="Times New Roman"/>
          <w:b/>
        </w:rPr>
        <w:t>.c</w:t>
      </w:r>
      <w:bookmarkStart w:id="4" w:name="_Hlt410295931"/>
      <w:r w:rsidRPr="00792247">
        <w:rPr>
          <w:rStyle w:val="Hypertextovprepojenie"/>
          <w:rFonts w:ascii="Times New Roman" w:hAnsi="Times New Roman" w:cs="Times New Roman"/>
          <w:b/>
        </w:rPr>
        <w:t>p</w:t>
      </w:r>
      <w:bookmarkStart w:id="5" w:name="_Hlt410295895"/>
      <w:bookmarkEnd w:id="4"/>
      <w:r w:rsidRPr="00792247">
        <w:rPr>
          <w:rStyle w:val="Hypertextovprepojenie"/>
          <w:rFonts w:ascii="Times New Roman" w:hAnsi="Times New Roman" w:cs="Times New Roman"/>
          <w:b/>
        </w:rPr>
        <w:t>p</w:t>
      </w:r>
      <w:bookmarkEnd w:id="5"/>
      <w:r w:rsidRPr="00792247">
        <w:rPr>
          <w:rStyle w:val="Hypertextovprepojenie"/>
          <w:rFonts w:ascii="Times New Roman" w:hAnsi="Times New Roman" w:cs="Times New Roman"/>
          <w:b/>
        </w:rPr>
        <w:t>pap.</w:t>
      </w:r>
      <w:bookmarkStart w:id="6" w:name="_Hlt410295948"/>
      <w:r w:rsidRPr="00792247">
        <w:rPr>
          <w:rStyle w:val="Hypertextovprepojenie"/>
          <w:rFonts w:ascii="Times New Roman" w:hAnsi="Times New Roman" w:cs="Times New Roman"/>
          <w:b/>
        </w:rPr>
        <w:t>s</w:t>
      </w:r>
      <w:bookmarkEnd w:id="6"/>
      <w:r w:rsidRPr="00792247">
        <w:rPr>
          <w:rStyle w:val="Hypertextovprepojenie"/>
          <w:rFonts w:ascii="Times New Roman" w:hAnsi="Times New Roman" w:cs="Times New Roman"/>
          <w:b/>
        </w:rPr>
        <w:t>k</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1C62"/>
    <w:multiLevelType w:val="hybridMultilevel"/>
    <w:tmpl w:val="B9B4B2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EB532E1"/>
    <w:multiLevelType w:val="hybridMultilevel"/>
    <w:tmpl w:val="454CC95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A450455"/>
    <w:multiLevelType w:val="hybridMultilevel"/>
    <w:tmpl w:val="8F6EF1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67"/>
    <w:rsid w:val="00056640"/>
    <w:rsid w:val="001A06B9"/>
    <w:rsid w:val="00354A5E"/>
    <w:rsid w:val="003C3C79"/>
    <w:rsid w:val="003C44E8"/>
    <w:rsid w:val="003F1F58"/>
    <w:rsid w:val="00533867"/>
    <w:rsid w:val="00556713"/>
    <w:rsid w:val="00597504"/>
    <w:rsid w:val="005C0A73"/>
    <w:rsid w:val="00690044"/>
    <w:rsid w:val="00695263"/>
    <w:rsid w:val="00717D8C"/>
    <w:rsid w:val="00734507"/>
    <w:rsid w:val="0078064D"/>
    <w:rsid w:val="00792247"/>
    <w:rsid w:val="007F2BDE"/>
    <w:rsid w:val="008564D4"/>
    <w:rsid w:val="008569C6"/>
    <w:rsid w:val="00891C0A"/>
    <w:rsid w:val="009F18AE"/>
    <w:rsid w:val="00B16797"/>
    <w:rsid w:val="00B20A92"/>
    <w:rsid w:val="00C53D90"/>
    <w:rsid w:val="00CC1C7A"/>
    <w:rsid w:val="00CF05F6"/>
    <w:rsid w:val="00D226A7"/>
    <w:rsid w:val="00E57CB0"/>
    <w:rsid w:val="00E62DB6"/>
    <w:rsid w:val="00E93DFD"/>
    <w:rsid w:val="00F105EB"/>
    <w:rsid w:val="00F36BD4"/>
    <w:rsid w:val="00F9050E"/>
    <w:rsid w:val="00FC19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EAA9E7-7847-4198-A9C5-B56879D7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17D8C"/>
    <w:rPr>
      <w:rFonts w:ascii="Times New Roman" w:hAnsi="Times New Roman" w:cs="Times New Roman"/>
      <w:sz w:val="24"/>
      <w:szCs w:val="24"/>
    </w:rPr>
  </w:style>
  <w:style w:type="paragraph" w:styleId="Odsekzoznamu">
    <w:name w:val="List Paragraph"/>
    <w:basedOn w:val="Normlny"/>
    <w:uiPriority w:val="34"/>
    <w:qFormat/>
    <w:rsid w:val="00891C0A"/>
    <w:pPr>
      <w:ind w:left="720"/>
      <w:contextualSpacing/>
    </w:pPr>
  </w:style>
  <w:style w:type="paragraph" w:styleId="Hlavika">
    <w:name w:val="header"/>
    <w:basedOn w:val="Normlny"/>
    <w:link w:val="HlavikaChar"/>
    <w:uiPriority w:val="99"/>
    <w:unhideWhenUsed/>
    <w:rsid w:val="0079224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92247"/>
  </w:style>
  <w:style w:type="paragraph" w:styleId="Pta">
    <w:name w:val="footer"/>
    <w:basedOn w:val="Normlny"/>
    <w:link w:val="PtaChar"/>
    <w:uiPriority w:val="99"/>
    <w:unhideWhenUsed/>
    <w:rsid w:val="00792247"/>
    <w:pPr>
      <w:tabs>
        <w:tab w:val="center" w:pos="4536"/>
        <w:tab w:val="right" w:pos="9072"/>
      </w:tabs>
      <w:spacing w:after="0" w:line="240" w:lineRule="auto"/>
    </w:pPr>
  </w:style>
  <w:style w:type="character" w:customStyle="1" w:styleId="PtaChar">
    <w:name w:val="Päta Char"/>
    <w:basedOn w:val="Predvolenpsmoodseku"/>
    <w:link w:val="Pta"/>
    <w:uiPriority w:val="99"/>
    <w:rsid w:val="00792247"/>
  </w:style>
  <w:style w:type="paragraph" w:styleId="Nzov">
    <w:name w:val="Title"/>
    <w:basedOn w:val="Normlny"/>
    <w:link w:val="NzovChar"/>
    <w:qFormat/>
    <w:rsid w:val="00792247"/>
    <w:pPr>
      <w:spacing w:after="0" w:line="240" w:lineRule="auto"/>
      <w:jc w:val="center"/>
    </w:pPr>
    <w:rPr>
      <w:rFonts w:ascii="Times New Roman" w:eastAsia="Times New Roman" w:hAnsi="Times New Roman" w:cs="Times New Roman"/>
      <w:b/>
      <w:sz w:val="24"/>
      <w:szCs w:val="20"/>
      <w:lang w:eastAsia="sk-SK"/>
    </w:rPr>
  </w:style>
  <w:style w:type="character" w:customStyle="1" w:styleId="NzovChar">
    <w:name w:val="Názov Char"/>
    <w:basedOn w:val="Predvolenpsmoodseku"/>
    <w:link w:val="Nzov"/>
    <w:rsid w:val="00792247"/>
    <w:rPr>
      <w:rFonts w:ascii="Times New Roman" w:eastAsia="Times New Roman" w:hAnsi="Times New Roman" w:cs="Times New Roman"/>
      <w:b/>
      <w:sz w:val="24"/>
      <w:szCs w:val="20"/>
      <w:lang w:eastAsia="sk-SK"/>
    </w:rPr>
  </w:style>
  <w:style w:type="character" w:styleId="Hypertextovprepojenie">
    <w:name w:val="Hyperlink"/>
    <w:semiHidden/>
    <w:rsid w:val="00792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076">
      <w:bodyDiv w:val="1"/>
      <w:marLeft w:val="0"/>
      <w:marRight w:val="0"/>
      <w:marTop w:val="0"/>
      <w:marBottom w:val="0"/>
      <w:divBdr>
        <w:top w:val="none" w:sz="0" w:space="0" w:color="auto"/>
        <w:left w:val="none" w:sz="0" w:space="0" w:color="auto"/>
        <w:bottom w:val="none" w:sz="0" w:space="0" w:color="auto"/>
        <w:right w:val="none" w:sz="0" w:space="0" w:color="auto"/>
      </w:divBdr>
    </w:div>
    <w:div w:id="1241908780">
      <w:bodyDiv w:val="1"/>
      <w:marLeft w:val="0"/>
      <w:marRight w:val="0"/>
      <w:marTop w:val="0"/>
      <w:marBottom w:val="0"/>
      <w:divBdr>
        <w:top w:val="none" w:sz="0" w:space="0" w:color="auto"/>
        <w:left w:val="none" w:sz="0" w:space="0" w:color="auto"/>
        <w:bottom w:val="none" w:sz="0" w:space="0" w:color="auto"/>
        <w:right w:val="none" w:sz="0" w:space="0" w:color="auto"/>
      </w:divBdr>
    </w:div>
    <w:div w:id="1770736182">
      <w:bodyDiv w:val="1"/>
      <w:marLeft w:val="0"/>
      <w:marRight w:val="0"/>
      <w:marTop w:val="0"/>
      <w:marBottom w:val="0"/>
      <w:divBdr>
        <w:top w:val="none" w:sz="0" w:space="0" w:color="auto"/>
        <w:left w:val="none" w:sz="0" w:space="0" w:color="auto"/>
        <w:bottom w:val="none" w:sz="0" w:space="0" w:color="auto"/>
        <w:right w:val="none" w:sz="0" w:space="0" w:color="auto"/>
      </w:divBdr>
    </w:div>
    <w:div w:id="210588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pppap.sk" TargetMode="External"/><Relationship Id="rId1" Type="http://schemas.openxmlformats.org/officeDocument/2006/relationships/hyperlink" Target="mailto:centrum@cpppa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3</Pages>
  <Words>1645</Words>
  <Characters>9378</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CPPPaP NR</dc:creator>
  <cp:keywords/>
  <dc:description/>
  <cp:lastModifiedBy>CPPPaP PC 0001</cp:lastModifiedBy>
  <cp:revision>5</cp:revision>
  <dcterms:created xsi:type="dcterms:W3CDTF">2020-03-29T17:36:00Z</dcterms:created>
  <dcterms:modified xsi:type="dcterms:W3CDTF">2021-01-26T16:26:00Z</dcterms:modified>
</cp:coreProperties>
</file>